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B98" w:rsidRDefault="00603B98" w:rsidP="00603B98">
      <w:pPr>
        <w:autoSpaceDE w:val="0"/>
        <w:rPr>
          <w:b/>
          <w:sz w:val="28"/>
          <w:szCs w:val="28"/>
        </w:rPr>
      </w:pPr>
      <w:r>
        <w:rPr>
          <w:b/>
          <w:sz w:val="28"/>
          <w:szCs w:val="28"/>
        </w:rPr>
        <w:t>Аналитический отчет по воспитательной работе заместителя директора по воспит</w:t>
      </w:r>
      <w:r w:rsidR="00D37ED3">
        <w:rPr>
          <w:b/>
          <w:sz w:val="28"/>
          <w:szCs w:val="28"/>
        </w:rPr>
        <w:t xml:space="preserve">ательной работе </w:t>
      </w:r>
      <w:proofErr w:type="spellStart"/>
      <w:r w:rsidR="00D37ED3">
        <w:rPr>
          <w:b/>
          <w:sz w:val="28"/>
          <w:szCs w:val="28"/>
        </w:rPr>
        <w:t>Абабакаровой</w:t>
      </w:r>
      <w:proofErr w:type="spellEnd"/>
      <w:r w:rsidR="00D37ED3">
        <w:rPr>
          <w:b/>
          <w:sz w:val="28"/>
          <w:szCs w:val="28"/>
        </w:rPr>
        <w:t xml:space="preserve"> М.С</w:t>
      </w:r>
      <w:r>
        <w:rPr>
          <w:b/>
          <w:sz w:val="28"/>
          <w:szCs w:val="28"/>
        </w:rPr>
        <w:t>. за 2019-2020 учебный год</w:t>
      </w:r>
    </w:p>
    <w:p w:rsidR="00EF3829" w:rsidRDefault="00603B98" w:rsidP="00EF3829">
      <w:pPr>
        <w:suppressAutoHyphens w:val="0"/>
        <w:spacing w:after="200" w:line="276" w:lineRule="auto"/>
        <w:ind w:left="-426" w:right="283" w:firstLine="426"/>
        <w:rPr>
          <w:rFonts w:eastAsia="Calibri"/>
          <w:sz w:val="28"/>
          <w:szCs w:val="28"/>
          <w:lang w:eastAsia="en-US"/>
        </w:rPr>
      </w:pPr>
      <w:r w:rsidRPr="00603B98">
        <w:rPr>
          <w:rFonts w:eastAsia="Calibri"/>
          <w:sz w:val="28"/>
          <w:szCs w:val="28"/>
          <w:lang w:eastAsia="en-US"/>
        </w:rPr>
        <w:t xml:space="preserve">Воспитательная работа в </w:t>
      </w:r>
      <w:proofErr w:type="spellStart"/>
      <w:r w:rsidRPr="00603B98">
        <w:rPr>
          <w:rFonts w:eastAsia="Calibri"/>
          <w:sz w:val="28"/>
          <w:szCs w:val="28"/>
          <w:lang w:eastAsia="en-US"/>
        </w:rPr>
        <w:t>Уркарахской</w:t>
      </w:r>
      <w:proofErr w:type="spellEnd"/>
      <w:r w:rsidRPr="00603B98">
        <w:rPr>
          <w:rFonts w:eastAsia="Calibri"/>
          <w:sz w:val="28"/>
          <w:szCs w:val="28"/>
          <w:lang w:eastAsia="en-US"/>
        </w:rPr>
        <w:t xml:space="preserve"> многопрофильной гимназии  в 2019-2020 учебном году  строилась в соответствии с планом воспитательной работы гимназии, </w:t>
      </w:r>
      <w:r w:rsidR="00EF3829">
        <w:rPr>
          <w:color w:val="000000"/>
          <w:sz w:val="28"/>
          <w:szCs w:val="28"/>
        </w:rPr>
        <w:t>плана работы педагога-организатора</w:t>
      </w:r>
      <w:r w:rsidRPr="00603B98">
        <w:rPr>
          <w:color w:val="000000"/>
          <w:sz w:val="28"/>
          <w:szCs w:val="28"/>
        </w:rPr>
        <w:t>, плана работы педагога-психолога, плана работы преподавателя ОБЖ и воспитательных планов классных руководителей</w:t>
      </w:r>
      <w:r>
        <w:rPr>
          <w:color w:val="000000"/>
          <w:sz w:val="28"/>
          <w:szCs w:val="28"/>
        </w:rPr>
        <w:t>, плана работы биб</w:t>
      </w:r>
      <w:r w:rsidRPr="00603B98">
        <w:rPr>
          <w:color w:val="000000"/>
          <w:sz w:val="28"/>
          <w:szCs w:val="28"/>
        </w:rPr>
        <w:t>лиотекарей совместно с планом ПДН и духовного управления района</w:t>
      </w:r>
      <w:r w:rsidR="00EF3829">
        <w:rPr>
          <w:rFonts w:eastAsia="Calibri"/>
          <w:sz w:val="28"/>
          <w:szCs w:val="28"/>
          <w:lang w:eastAsia="en-US"/>
        </w:rPr>
        <w:t>.</w:t>
      </w:r>
    </w:p>
    <w:p w:rsidR="00603B98" w:rsidRPr="00D37ED3" w:rsidRDefault="00603B98" w:rsidP="00D37ED3">
      <w:pPr>
        <w:suppressAutoHyphens w:val="0"/>
        <w:spacing w:after="200" w:line="276" w:lineRule="auto"/>
        <w:ind w:left="-426" w:right="283" w:firstLine="426"/>
        <w:rPr>
          <w:rFonts w:eastAsia="Calibri"/>
          <w:sz w:val="28"/>
          <w:szCs w:val="28"/>
          <w:lang w:eastAsia="en-US"/>
        </w:rPr>
      </w:pPr>
      <w:r w:rsidRPr="00E31A28">
        <w:rPr>
          <w:b/>
          <w:sz w:val="28"/>
          <w:szCs w:val="28"/>
        </w:rPr>
        <w:t>Цель</w:t>
      </w:r>
      <w:r w:rsidRPr="00E31A28">
        <w:rPr>
          <w:sz w:val="28"/>
          <w:szCs w:val="28"/>
        </w:rPr>
        <w:t xml:space="preserve"> - </w:t>
      </w:r>
      <w:r w:rsidRPr="00E31A28">
        <w:rPr>
          <w:rFonts w:eastAsia="Calibri"/>
          <w:sz w:val="28"/>
          <w:szCs w:val="28"/>
        </w:rPr>
        <w:t>совершенствование воспитательной деятельности, способствующей развитию нравственной, физически здоровой личности, способной к творчеству и самоопределению. Для достижения поставленной цели необходимо, определить условия воспитательной деятельности, способствующие развитию личности, в которых ребенок сумел бы максимально осмыслить свою индивидуальность, раскрыть свои желания и потребности, постичь свои силы и способности, свое значение в жизни, в семье, в обществе.</w:t>
      </w:r>
    </w:p>
    <w:p w:rsidR="00603B98" w:rsidRPr="00E31A28" w:rsidRDefault="00603B98" w:rsidP="00603B98">
      <w:pPr>
        <w:ind w:firstLine="708"/>
        <w:jc w:val="both"/>
        <w:rPr>
          <w:sz w:val="28"/>
          <w:szCs w:val="28"/>
        </w:rPr>
      </w:pPr>
      <w:r w:rsidRPr="00E31A28">
        <w:rPr>
          <w:b/>
          <w:sz w:val="28"/>
          <w:szCs w:val="28"/>
        </w:rPr>
        <w:t xml:space="preserve">Задачи: </w:t>
      </w:r>
    </w:p>
    <w:p w:rsidR="00603B98" w:rsidRPr="00E31A28" w:rsidRDefault="00603B98" w:rsidP="00603B98">
      <w:pPr>
        <w:numPr>
          <w:ilvl w:val="0"/>
          <w:numId w:val="1"/>
        </w:numPr>
        <w:autoSpaceDE w:val="0"/>
        <w:rPr>
          <w:sz w:val="28"/>
          <w:szCs w:val="28"/>
        </w:rPr>
      </w:pPr>
      <w:r w:rsidRPr="00E31A28">
        <w:rPr>
          <w:sz w:val="28"/>
          <w:szCs w:val="28"/>
        </w:rPr>
        <w:t>Совершенствование системы воспитательной работы в классных коллективах;</w:t>
      </w:r>
    </w:p>
    <w:p w:rsidR="00603B98" w:rsidRPr="00E31A28" w:rsidRDefault="00603B98" w:rsidP="00603B98">
      <w:pPr>
        <w:numPr>
          <w:ilvl w:val="0"/>
          <w:numId w:val="1"/>
        </w:numPr>
        <w:autoSpaceDE w:val="0"/>
        <w:rPr>
          <w:sz w:val="28"/>
          <w:szCs w:val="28"/>
        </w:rPr>
      </w:pPr>
      <w:r w:rsidRPr="00E31A28">
        <w:rPr>
          <w:sz w:val="28"/>
          <w:szCs w:val="28"/>
        </w:rPr>
        <w:t>формирование гуманистических отношений к окружающему миру, приобщение к общечеловеческим ценностям, освоение, усвоение, присвоение этих ценностей;</w:t>
      </w:r>
    </w:p>
    <w:p w:rsidR="00603B98" w:rsidRPr="00E31A28" w:rsidRDefault="00603B98" w:rsidP="00603B98">
      <w:pPr>
        <w:numPr>
          <w:ilvl w:val="0"/>
          <w:numId w:val="1"/>
        </w:numPr>
        <w:autoSpaceDE w:val="0"/>
        <w:rPr>
          <w:sz w:val="28"/>
          <w:szCs w:val="28"/>
        </w:rPr>
      </w:pPr>
      <w:r w:rsidRPr="00E31A28">
        <w:rPr>
          <w:sz w:val="28"/>
          <w:szCs w:val="28"/>
        </w:rPr>
        <w:t>формирование гражданского самосознания, ответственности за судьбу Родины, потребности в здоровом образе жизни, активной жизненной позиции;</w:t>
      </w:r>
    </w:p>
    <w:p w:rsidR="00603B98" w:rsidRPr="00E31A28" w:rsidRDefault="00603B98" w:rsidP="00603B98">
      <w:pPr>
        <w:numPr>
          <w:ilvl w:val="0"/>
          <w:numId w:val="1"/>
        </w:numPr>
        <w:autoSpaceDE w:val="0"/>
        <w:rPr>
          <w:sz w:val="28"/>
          <w:szCs w:val="28"/>
        </w:rPr>
      </w:pPr>
      <w:r w:rsidRPr="00E31A28">
        <w:rPr>
          <w:sz w:val="28"/>
          <w:szCs w:val="28"/>
        </w:rPr>
        <w:t>координация деятельности и взаимодействие всех звеньев системы: базового и дополнительного образования, школы и семьи, школы и социума;</w:t>
      </w:r>
    </w:p>
    <w:p w:rsidR="00603B98" w:rsidRPr="00E31A28" w:rsidRDefault="00603B98" w:rsidP="00603B98">
      <w:pPr>
        <w:numPr>
          <w:ilvl w:val="0"/>
          <w:numId w:val="1"/>
        </w:numPr>
        <w:autoSpaceDE w:val="0"/>
        <w:rPr>
          <w:sz w:val="28"/>
          <w:szCs w:val="28"/>
        </w:rPr>
      </w:pPr>
      <w:r w:rsidRPr="00E31A28">
        <w:rPr>
          <w:sz w:val="28"/>
          <w:szCs w:val="28"/>
        </w:rPr>
        <w:t>развитие и упрочение ученического самоуправления, как основы социализации, социальной адаптации, творческого развития каждого обучающегося;</w:t>
      </w:r>
    </w:p>
    <w:p w:rsidR="00603B98" w:rsidRPr="00E31A28" w:rsidRDefault="00603B98" w:rsidP="00603B98">
      <w:pPr>
        <w:numPr>
          <w:ilvl w:val="0"/>
          <w:numId w:val="1"/>
        </w:numPr>
        <w:autoSpaceDE w:val="0"/>
        <w:rPr>
          <w:sz w:val="28"/>
          <w:szCs w:val="28"/>
        </w:rPr>
      </w:pPr>
      <w:r w:rsidRPr="00E31A28">
        <w:rPr>
          <w:sz w:val="28"/>
          <w:szCs w:val="28"/>
        </w:rPr>
        <w:t>повышение уровня профессиональной культуры и педагогического мастерства учителя для сохранения стабильно положительных результатов в обучении и воспитании обучающихся;</w:t>
      </w:r>
    </w:p>
    <w:p w:rsidR="00603B98" w:rsidRPr="00E31A28" w:rsidRDefault="00603B98" w:rsidP="00603B98">
      <w:pPr>
        <w:numPr>
          <w:ilvl w:val="0"/>
          <w:numId w:val="1"/>
        </w:numPr>
        <w:autoSpaceDE w:val="0"/>
        <w:rPr>
          <w:sz w:val="28"/>
          <w:szCs w:val="28"/>
        </w:rPr>
      </w:pPr>
      <w:r w:rsidRPr="00E31A28">
        <w:rPr>
          <w:sz w:val="28"/>
          <w:szCs w:val="28"/>
        </w:rPr>
        <w:t>дальнейшее развитие и совершенствование системы внеурочной деятельности и дополнительного образования в школе;</w:t>
      </w:r>
    </w:p>
    <w:p w:rsidR="00603B98" w:rsidRPr="00E31A28" w:rsidRDefault="00603B98" w:rsidP="00603B98">
      <w:pPr>
        <w:numPr>
          <w:ilvl w:val="0"/>
          <w:numId w:val="1"/>
        </w:numPr>
        <w:autoSpaceDE w:val="0"/>
        <w:rPr>
          <w:b/>
          <w:sz w:val="28"/>
          <w:szCs w:val="28"/>
        </w:rPr>
      </w:pPr>
      <w:r w:rsidRPr="00E31A28">
        <w:rPr>
          <w:sz w:val="28"/>
          <w:szCs w:val="28"/>
        </w:rPr>
        <w:t>развитие коммуникативных умений педагогов, работать в системе «учитель – ученик - родитель».</w:t>
      </w:r>
    </w:p>
    <w:p w:rsidR="00603B98" w:rsidRPr="00E31A28" w:rsidRDefault="00603B98" w:rsidP="00603B98">
      <w:pPr>
        <w:ind w:left="720"/>
        <w:jc w:val="center"/>
        <w:rPr>
          <w:b/>
          <w:sz w:val="28"/>
          <w:szCs w:val="28"/>
        </w:rPr>
      </w:pPr>
    </w:p>
    <w:p w:rsidR="00603B98" w:rsidRPr="00E31A28" w:rsidRDefault="00603B98" w:rsidP="00603B98">
      <w:pPr>
        <w:ind w:left="720"/>
        <w:jc w:val="center"/>
        <w:rPr>
          <w:b/>
          <w:sz w:val="28"/>
          <w:szCs w:val="28"/>
        </w:rPr>
      </w:pPr>
      <w:r w:rsidRPr="00E31A28">
        <w:rPr>
          <w:b/>
          <w:sz w:val="28"/>
          <w:szCs w:val="28"/>
        </w:rPr>
        <w:t>ПРИОРИТЕТНЫЕ  НАПРАВЛЕНИЯ</w:t>
      </w:r>
    </w:p>
    <w:p w:rsidR="00603B98" w:rsidRPr="00E31A28" w:rsidRDefault="00603B98" w:rsidP="00603B98">
      <w:pPr>
        <w:ind w:left="720"/>
        <w:jc w:val="center"/>
        <w:rPr>
          <w:sz w:val="28"/>
          <w:szCs w:val="28"/>
        </w:rPr>
      </w:pPr>
      <w:r w:rsidRPr="00E31A28">
        <w:rPr>
          <w:b/>
          <w:sz w:val="28"/>
          <w:szCs w:val="28"/>
        </w:rPr>
        <w:t>В  ВОСПИТАТЕЛЬНОЙ  РАБОТЕ  НА 2019-2020 УЧЕБНЫЙ ГОД</w:t>
      </w:r>
    </w:p>
    <w:p w:rsidR="00603B98" w:rsidRPr="00E31A28" w:rsidRDefault="00603B98" w:rsidP="00603B98">
      <w:pPr>
        <w:ind w:left="720"/>
        <w:rPr>
          <w:sz w:val="28"/>
          <w:szCs w:val="28"/>
        </w:rPr>
      </w:pPr>
    </w:p>
    <w:p w:rsidR="00603B98" w:rsidRPr="00E31A28" w:rsidRDefault="00603B98" w:rsidP="00EF3829">
      <w:pPr>
        <w:autoSpaceDE w:val="0"/>
        <w:ind w:left="720"/>
        <w:jc w:val="both"/>
        <w:rPr>
          <w:sz w:val="28"/>
          <w:szCs w:val="28"/>
        </w:rPr>
      </w:pPr>
      <w:r w:rsidRPr="00E31A28">
        <w:rPr>
          <w:sz w:val="28"/>
          <w:szCs w:val="28"/>
        </w:rPr>
        <w:lastRenderedPageBreak/>
        <w:t xml:space="preserve">- гражданско-патриотическое воспитание </w:t>
      </w:r>
      <w:r w:rsidRPr="00E31A28">
        <w:rPr>
          <w:sz w:val="28"/>
          <w:szCs w:val="28"/>
        </w:rPr>
        <w:tab/>
      </w:r>
      <w:r w:rsidRPr="00E31A28">
        <w:rPr>
          <w:sz w:val="28"/>
          <w:szCs w:val="28"/>
        </w:rPr>
        <w:tab/>
      </w:r>
      <w:r w:rsidRPr="00E31A28">
        <w:rPr>
          <w:sz w:val="28"/>
          <w:szCs w:val="28"/>
        </w:rPr>
        <w:tab/>
      </w:r>
      <w:r w:rsidRPr="00E31A28">
        <w:rPr>
          <w:sz w:val="28"/>
          <w:szCs w:val="28"/>
        </w:rPr>
        <w:tab/>
      </w:r>
      <w:r w:rsidRPr="00E31A28">
        <w:rPr>
          <w:sz w:val="28"/>
          <w:szCs w:val="28"/>
        </w:rPr>
        <w:tab/>
      </w:r>
    </w:p>
    <w:p w:rsidR="00603B98" w:rsidRDefault="00603B98" w:rsidP="00603B98">
      <w:pPr>
        <w:ind w:left="720"/>
        <w:rPr>
          <w:sz w:val="28"/>
          <w:szCs w:val="28"/>
        </w:rPr>
      </w:pPr>
      <w:r w:rsidRPr="00E31A28">
        <w:rPr>
          <w:sz w:val="28"/>
          <w:szCs w:val="28"/>
        </w:rPr>
        <w:t>- духовно-нравственное воспитание (нравственно-эстетическое)</w:t>
      </w:r>
    </w:p>
    <w:p w:rsidR="00EF3829" w:rsidRPr="00E31A28" w:rsidRDefault="00EF3829" w:rsidP="00603B98">
      <w:pPr>
        <w:ind w:left="720"/>
        <w:rPr>
          <w:sz w:val="28"/>
          <w:szCs w:val="28"/>
        </w:rPr>
      </w:pPr>
      <w:r w:rsidRPr="00E31A28">
        <w:rPr>
          <w:sz w:val="28"/>
          <w:szCs w:val="28"/>
        </w:rPr>
        <w:t xml:space="preserve">- экологическое воспитание </w:t>
      </w:r>
      <w:r w:rsidRPr="00E31A28">
        <w:rPr>
          <w:sz w:val="28"/>
          <w:szCs w:val="28"/>
        </w:rPr>
        <w:tab/>
      </w:r>
    </w:p>
    <w:p w:rsidR="00603B98" w:rsidRPr="00E31A28" w:rsidRDefault="00603B98" w:rsidP="00603B98">
      <w:pPr>
        <w:ind w:left="720"/>
        <w:rPr>
          <w:sz w:val="28"/>
          <w:szCs w:val="28"/>
        </w:rPr>
      </w:pPr>
      <w:r w:rsidRPr="00E31A28">
        <w:rPr>
          <w:sz w:val="28"/>
          <w:szCs w:val="28"/>
        </w:rPr>
        <w:t xml:space="preserve">- трудовое воспитание </w:t>
      </w:r>
      <w:r w:rsidRPr="00E31A28">
        <w:rPr>
          <w:sz w:val="28"/>
          <w:szCs w:val="28"/>
        </w:rPr>
        <w:tab/>
      </w:r>
      <w:r w:rsidRPr="00E31A28">
        <w:rPr>
          <w:sz w:val="28"/>
          <w:szCs w:val="28"/>
        </w:rPr>
        <w:tab/>
      </w:r>
      <w:r w:rsidRPr="00E31A28">
        <w:rPr>
          <w:sz w:val="28"/>
          <w:szCs w:val="28"/>
        </w:rPr>
        <w:tab/>
      </w:r>
      <w:r w:rsidRPr="00E31A28">
        <w:rPr>
          <w:sz w:val="28"/>
          <w:szCs w:val="28"/>
        </w:rPr>
        <w:tab/>
      </w:r>
      <w:r w:rsidRPr="00E31A28">
        <w:rPr>
          <w:sz w:val="28"/>
          <w:szCs w:val="28"/>
        </w:rPr>
        <w:tab/>
      </w:r>
    </w:p>
    <w:p w:rsidR="00603B98" w:rsidRPr="00E31A28" w:rsidRDefault="00603B98" w:rsidP="00603B98">
      <w:pPr>
        <w:ind w:left="720"/>
        <w:rPr>
          <w:sz w:val="28"/>
          <w:szCs w:val="28"/>
        </w:rPr>
      </w:pPr>
      <w:r w:rsidRPr="00E31A28">
        <w:rPr>
          <w:sz w:val="28"/>
          <w:szCs w:val="28"/>
        </w:rPr>
        <w:t>- спортивно-оздоровительное воспитание</w:t>
      </w:r>
    </w:p>
    <w:p w:rsidR="00603B98" w:rsidRPr="00E31A28" w:rsidRDefault="00603B98" w:rsidP="00EF3829">
      <w:pPr>
        <w:ind w:left="720"/>
        <w:rPr>
          <w:sz w:val="28"/>
          <w:szCs w:val="28"/>
        </w:rPr>
      </w:pPr>
      <w:r w:rsidRPr="00E31A28">
        <w:rPr>
          <w:sz w:val="28"/>
          <w:szCs w:val="28"/>
        </w:rPr>
        <w:t>- профилактика правонарушений</w:t>
      </w:r>
      <w:r w:rsidRPr="00E31A28">
        <w:rPr>
          <w:sz w:val="28"/>
          <w:szCs w:val="28"/>
        </w:rPr>
        <w:tab/>
      </w:r>
      <w:r w:rsidRPr="00E31A28">
        <w:rPr>
          <w:sz w:val="28"/>
          <w:szCs w:val="28"/>
        </w:rPr>
        <w:tab/>
      </w:r>
    </w:p>
    <w:p w:rsidR="00603B98" w:rsidRPr="00E31A28" w:rsidRDefault="00603B98" w:rsidP="00603B98">
      <w:pPr>
        <w:ind w:left="720"/>
        <w:rPr>
          <w:sz w:val="28"/>
          <w:szCs w:val="28"/>
        </w:rPr>
      </w:pPr>
      <w:r w:rsidRPr="00E31A28">
        <w:rPr>
          <w:sz w:val="28"/>
          <w:szCs w:val="28"/>
        </w:rPr>
        <w:t>- семейное воспитание</w:t>
      </w:r>
    </w:p>
    <w:p w:rsidR="00603B98" w:rsidRPr="00E31A28" w:rsidRDefault="00603B98" w:rsidP="00603B98">
      <w:pPr>
        <w:ind w:left="720"/>
        <w:rPr>
          <w:sz w:val="28"/>
          <w:szCs w:val="28"/>
        </w:rPr>
      </w:pPr>
      <w:r w:rsidRPr="00E31A28">
        <w:rPr>
          <w:sz w:val="28"/>
          <w:szCs w:val="28"/>
        </w:rPr>
        <w:t xml:space="preserve">- </w:t>
      </w:r>
      <w:proofErr w:type="gramStart"/>
      <w:r w:rsidRPr="00E31A28">
        <w:rPr>
          <w:sz w:val="28"/>
          <w:szCs w:val="28"/>
        </w:rPr>
        <w:t>контроль за</w:t>
      </w:r>
      <w:proofErr w:type="gramEnd"/>
      <w:r w:rsidRPr="00E31A28">
        <w:rPr>
          <w:sz w:val="28"/>
          <w:szCs w:val="28"/>
        </w:rPr>
        <w:t xml:space="preserve"> воспитательным процессом</w:t>
      </w:r>
    </w:p>
    <w:p w:rsidR="00603B98" w:rsidRPr="00E31A28" w:rsidRDefault="00603B98" w:rsidP="00603B98">
      <w:pPr>
        <w:ind w:left="720"/>
        <w:rPr>
          <w:sz w:val="28"/>
          <w:szCs w:val="28"/>
        </w:rPr>
      </w:pPr>
      <w:r w:rsidRPr="00E31A28">
        <w:rPr>
          <w:sz w:val="28"/>
          <w:szCs w:val="28"/>
        </w:rPr>
        <w:t>- работа с классными руководителями</w:t>
      </w:r>
    </w:p>
    <w:p w:rsidR="00603B98" w:rsidRPr="00E31A28" w:rsidRDefault="00EF3829" w:rsidP="00EF3829">
      <w:pPr>
        <w:autoSpaceDE w:val="0"/>
        <w:rPr>
          <w:sz w:val="28"/>
          <w:szCs w:val="28"/>
        </w:rPr>
      </w:pPr>
      <w:r>
        <w:rPr>
          <w:sz w:val="28"/>
          <w:szCs w:val="28"/>
        </w:rPr>
        <w:t>В течение года в гимназии проведены следующие мероприятия по воспитательным направлениям</w:t>
      </w:r>
    </w:p>
    <w:p w:rsidR="004B50FB" w:rsidRDefault="00EF3829" w:rsidP="004B50FB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340D8">
        <w:rPr>
          <w:rFonts w:ascii="Times New Roman" w:hAnsi="Times New Roman" w:cs="Times New Roman"/>
          <w:b/>
          <w:sz w:val="28"/>
          <w:szCs w:val="28"/>
        </w:rPr>
        <w:t>Гражданско</w:t>
      </w:r>
      <w:proofErr w:type="spellEnd"/>
      <w:r w:rsidRPr="008340D8">
        <w:rPr>
          <w:rFonts w:ascii="Times New Roman" w:hAnsi="Times New Roman" w:cs="Times New Roman"/>
          <w:b/>
          <w:sz w:val="28"/>
          <w:szCs w:val="28"/>
        </w:rPr>
        <w:t xml:space="preserve"> – патриотическое  направление</w:t>
      </w:r>
    </w:p>
    <w:p w:rsidR="007F46FA" w:rsidRDefault="004B50FB" w:rsidP="007F46F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августа провели акцию «И гордо реет флаг державный»</w:t>
      </w:r>
    </w:p>
    <w:p w:rsidR="00120325" w:rsidRPr="007F46FA" w:rsidRDefault="00120325" w:rsidP="007F46F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F46FA">
        <w:rPr>
          <w:rFonts w:ascii="Times New Roman" w:hAnsi="Times New Roman" w:cs="Times New Roman"/>
          <w:sz w:val="28"/>
          <w:szCs w:val="28"/>
        </w:rPr>
        <w:t>С 3 по 9 сентября было проведено ряд мероприятий, посвященные Дню солидарности в борьбе с терроризмом, посвященные трагическим событиям города Беслан 2004 года с целью воспитания патриотизма у учащихся.</w:t>
      </w:r>
    </w:p>
    <w:p w:rsidR="00120325" w:rsidRPr="00120325" w:rsidRDefault="00120325" w:rsidP="00120325">
      <w:pPr>
        <w:numPr>
          <w:ilvl w:val="0"/>
          <w:numId w:val="3"/>
        </w:numPr>
        <w:suppressAutoHyphens w:val="0"/>
        <w:spacing w:after="200" w:line="276" w:lineRule="auto"/>
        <w:ind w:left="-567"/>
        <w:contextualSpacing/>
        <w:rPr>
          <w:rFonts w:eastAsiaTheme="minorHAnsi"/>
          <w:sz w:val="28"/>
          <w:szCs w:val="28"/>
          <w:lang w:eastAsia="en-US"/>
        </w:rPr>
      </w:pPr>
      <w:r w:rsidRPr="00120325">
        <w:rPr>
          <w:rFonts w:eastAsiaTheme="minorHAnsi"/>
          <w:sz w:val="28"/>
          <w:szCs w:val="28"/>
          <w:lang w:eastAsia="en-US"/>
        </w:rPr>
        <w:t xml:space="preserve">Акция «Мы против террора» на этой акции присутствовал представитель </w:t>
      </w:r>
      <w:proofErr w:type="spellStart"/>
      <w:r w:rsidRPr="00120325">
        <w:rPr>
          <w:rFonts w:eastAsiaTheme="minorHAnsi"/>
          <w:sz w:val="28"/>
          <w:szCs w:val="28"/>
          <w:lang w:eastAsia="en-US"/>
        </w:rPr>
        <w:t>муфтията</w:t>
      </w:r>
      <w:proofErr w:type="spellEnd"/>
      <w:r w:rsidRPr="00120325">
        <w:rPr>
          <w:rFonts w:eastAsiaTheme="minorHAnsi"/>
          <w:sz w:val="28"/>
          <w:szCs w:val="28"/>
          <w:lang w:eastAsia="en-US"/>
        </w:rPr>
        <w:t xml:space="preserve"> по </w:t>
      </w:r>
      <w:proofErr w:type="spellStart"/>
      <w:r w:rsidRPr="00120325">
        <w:rPr>
          <w:rFonts w:eastAsiaTheme="minorHAnsi"/>
          <w:sz w:val="28"/>
          <w:szCs w:val="28"/>
          <w:lang w:eastAsia="en-US"/>
        </w:rPr>
        <w:t>Дахадаевскому</w:t>
      </w:r>
      <w:proofErr w:type="spellEnd"/>
      <w:r w:rsidRPr="00120325">
        <w:rPr>
          <w:rFonts w:eastAsiaTheme="minorHAnsi"/>
          <w:sz w:val="28"/>
          <w:szCs w:val="28"/>
          <w:lang w:eastAsia="en-US"/>
        </w:rPr>
        <w:t xml:space="preserve"> району </w:t>
      </w:r>
      <w:proofErr w:type="spellStart"/>
      <w:r w:rsidRPr="00120325">
        <w:rPr>
          <w:rFonts w:eastAsiaTheme="minorHAnsi"/>
          <w:sz w:val="28"/>
          <w:szCs w:val="28"/>
          <w:lang w:eastAsia="en-US"/>
        </w:rPr>
        <w:t>Абдуев</w:t>
      </w:r>
      <w:proofErr w:type="spellEnd"/>
      <w:r w:rsidRPr="00120325">
        <w:rPr>
          <w:rFonts w:eastAsiaTheme="minorHAnsi"/>
          <w:sz w:val="28"/>
          <w:szCs w:val="28"/>
          <w:lang w:eastAsia="en-US"/>
        </w:rPr>
        <w:t xml:space="preserve"> Мухаммад.</w:t>
      </w:r>
    </w:p>
    <w:p w:rsidR="00120325" w:rsidRPr="00120325" w:rsidRDefault="00120325" w:rsidP="00120325">
      <w:pPr>
        <w:numPr>
          <w:ilvl w:val="0"/>
          <w:numId w:val="3"/>
        </w:numPr>
        <w:suppressAutoHyphens w:val="0"/>
        <w:spacing w:after="200" w:line="276" w:lineRule="auto"/>
        <w:ind w:left="-567"/>
        <w:contextualSpacing/>
        <w:rPr>
          <w:rFonts w:eastAsiaTheme="minorHAnsi"/>
          <w:sz w:val="28"/>
          <w:szCs w:val="28"/>
          <w:lang w:eastAsia="en-US"/>
        </w:rPr>
      </w:pPr>
      <w:r w:rsidRPr="00120325">
        <w:rPr>
          <w:rFonts w:eastAsiaTheme="minorHAnsi"/>
          <w:sz w:val="28"/>
          <w:szCs w:val="28"/>
          <w:lang w:eastAsia="en-US"/>
        </w:rPr>
        <w:t>Классные часы «Мы помним Беслан…»</w:t>
      </w:r>
    </w:p>
    <w:p w:rsidR="00120325" w:rsidRPr="00120325" w:rsidRDefault="00120325" w:rsidP="00120325">
      <w:pPr>
        <w:numPr>
          <w:ilvl w:val="0"/>
          <w:numId w:val="3"/>
        </w:numPr>
        <w:suppressAutoHyphens w:val="0"/>
        <w:spacing w:after="200" w:line="276" w:lineRule="auto"/>
        <w:ind w:left="-567"/>
        <w:contextualSpacing/>
        <w:rPr>
          <w:rFonts w:eastAsiaTheme="minorHAnsi"/>
          <w:sz w:val="28"/>
          <w:szCs w:val="28"/>
          <w:lang w:eastAsia="en-US"/>
        </w:rPr>
      </w:pPr>
      <w:r w:rsidRPr="00120325">
        <w:rPr>
          <w:rFonts w:eastAsiaTheme="minorHAnsi"/>
          <w:sz w:val="28"/>
          <w:szCs w:val="28"/>
          <w:lang w:eastAsia="en-US"/>
        </w:rPr>
        <w:t>Митинг, посвященный Дню солидарности в борьбе с терроризмом</w:t>
      </w:r>
    </w:p>
    <w:p w:rsidR="00120325" w:rsidRPr="00120325" w:rsidRDefault="00120325" w:rsidP="00120325">
      <w:pPr>
        <w:numPr>
          <w:ilvl w:val="0"/>
          <w:numId w:val="3"/>
        </w:numPr>
        <w:suppressAutoHyphens w:val="0"/>
        <w:spacing w:after="200" w:line="276" w:lineRule="auto"/>
        <w:ind w:left="-567"/>
        <w:contextualSpacing/>
        <w:rPr>
          <w:rFonts w:eastAsiaTheme="minorHAnsi"/>
          <w:sz w:val="28"/>
          <w:szCs w:val="28"/>
          <w:lang w:eastAsia="en-US"/>
        </w:rPr>
      </w:pPr>
      <w:r w:rsidRPr="00120325">
        <w:rPr>
          <w:rFonts w:eastAsiaTheme="minorHAnsi"/>
          <w:sz w:val="28"/>
          <w:szCs w:val="28"/>
          <w:lang w:eastAsia="en-US"/>
        </w:rPr>
        <w:t>Общешкольная линейка, посвященная жертвам террористических актов.</w:t>
      </w:r>
    </w:p>
    <w:p w:rsidR="00120325" w:rsidRPr="00120325" w:rsidRDefault="00120325" w:rsidP="00120325">
      <w:pPr>
        <w:numPr>
          <w:ilvl w:val="0"/>
          <w:numId w:val="3"/>
        </w:numPr>
        <w:suppressAutoHyphens w:val="0"/>
        <w:spacing w:after="200" w:line="276" w:lineRule="auto"/>
        <w:ind w:left="-567"/>
        <w:contextualSpacing/>
        <w:rPr>
          <w:rFonts w:eastAsiaTheme="minorHAnsi"/>
          <w:sz w:val="28"/>
          <w:szCs w:val="28"/>
          <w:lang w:eastAsia="en-US"/>
        </w:rPr>
      </w:pPr>
      <w:r w:rsidRPr="00120325">
        <w:rPr>
          <w:rFonts w:eastAsiaTheme="minorHAnsi"/>
          <w:sz w:val="28"/>
          <w:szCs w:val="28"/>
          <w:lang w:eastAsia="en-US"/>
        </w:rPr>
        <w:t>Конкурс лучшего детского рисунка «Мы против террора».</w:t>
      </w:r>
    </w:p>
    <w:p w:rsidR="00120325" w:rsidRPr="00120325" w:rsidRDefault="00120325" w:rsidP="00120325">
      <w:pPr>
        <w:numPr>
          <w:ilvl w:val="0"/>
          <w:numId w:val="3"/>
        </w:numPr>
        <w:suppressAutoHyphens w:val="0"/>
        <w:spacing w:after="200" w:line="276" w:lineRule="auto"/>
        <w:ind w:left="-567"/>
        <w:contextualSpacing/>
        <w:rPr>
          <w:rFonts w:eastAsiaTheme="minorHAnsi"/>
          <w:sz w:val="28"/>
          <w:szCs w:val="28"/>
          <w:lang w:eastAsia="en-US"/>
        </w:rPr>
      </w:pPr>
      <w:r w:rsidRPr="00120325">
        <w:rPr>
          <w:rFonts w:eastAsiaTheme="minorHAnsi"/>
          <w:sz w:val="28"/>
          <w:szCs w:val="28"/>
          <w:lang w:eastAsia="en-US"/>
        </w:rPr>
        <w:t>Книжная выставка в школьной библиотеке.</w:t>
      </w:r>
    </w:p>
    <w:p w:rsidR="00165747" w:rsidRDefault="00120325" w:rsidP="00120325">
      <w:pPr>
        <w:suppressAutoHyphens w:val="0"/>
        <w:spacing w:line="276" w:lineRule="auto"/>
        <w:ind w:left="-567"/>
        <w:rPr>
          <w:rFonts w:eastAsiaTheme="minorHAnsi"/>
          <w:sz w:val="28"/>
          <w:szCs w:val="28"/>
          <w:lang w:eastAsia="en-US"/>
        </w:rPr>
      </w:pPr>
      <w:r w:rsidRPr="00120325">
        <w:rPr>
          <w:rFonts w:eastAsiaTheme="minorHAnsi"/>
          <w:sz w:val="28"/>
          <w:szCs w:val="28"/>
          <w:lang w:eastAsia="en-US"/>
        </w:rPr>
        <w:t xml:space="preserve">Под лозунгом «Экстремизму - нет» прошли классные часы с участием представителя </w:t>
      </w:r>
      <w:proofErr w:type="spellStart"/>
      <w:r w:rsidRPr="00120325">
        <w:rPr>
          <w:rFonts w:eastAsiaTheme="minorHAnsi"/>
          <w:sz w:val="28"/>
          <w:szCs w:val="28"/>
          <w:lang w:eastAsia="en-US"/>
        </w:rPr>
        <w:t>муфтията</w:t>
      </w:r>
      <w:proofErr w:type="spellEnd"/>
      <w:r w:rsidRPr="00120325">
        <w:rPr>
          <w:rFonts w:eastAsiaTheme="minorHAnsi"/>
          <w:sz w:val="28"/>
          <w:szCs w:val="28"/>
          <w:lang w:eastAsia="en-US"/>
        </w:rPr>
        <w:t xml:space="preserve"> Мухаммада </w:t>
      </w:r>
      <w:proofErr w:type="spellStart"/>
      <w:r w:rsidRPr="00120325">
        <w:rPr>
          <w:rFonts w:eastAsiaTheme="minorHAnsi"/>
          <w:sz w:val="28"/>
          <w:szCs w:val="28"/>
          <w:lang w:eastAsia="en-US"/>
        </w:rPr>
        <w:t>Абдуева</w:t>
      </w:r>
      <w:proofErr w:type="spellEnd"/>
      <w:r w:rsidRPr="00120325">
        <w:rPr>
          <w:rFonts w:eastAsiaTheme="minorHAnsi"/>
          <w:sz w:val="28"/>
          <w:szCs w:val="28"/>
          <w:lang w:eastAsia="en-US"/>
        </w:rPr>
        <w:t xml:space="preserve"> и имама </w:t>
      </w:r>
      <w:proofErr w:type="spellStart"/>
      <w:r w:rsidRPr="00120325">
        <w:rPr>
          <w:rFonts w:eastAsiaTheme="minorHAnsi"/>
          <w:sz w:val="28"/>
          <w:szCs w:val="28"/>
          <w:lang w:eastAsia="en-US"/>
        </w:rPr>
        <w:t>джумамечети</w:t>
      </w:r>
      <w:proofErr w:type="spellEnd"/>
      <w:r w:rsidRPr="00120325">
        <w:rPr>
          <w:rFonts w:eastAsiaTheme="minorHAnsi"/>
          <w:sz w:val="28"/>
          <w:szCs w:val="28"/>
          <w:lang w:eastAsia="en-US"/>
        </w:rPr>
        <w:t xml:space="preserve"> селения Уркарах </w:t>
      </w:r>
      <w:proofErr w:type="spellStart"/>
      <w:r w:rsidRPr="00120325">
        <w:rPr>
          <w:rFonts w:eastAsiaTheme="minorHAnsi"/>
          <w:sz w:val="28"/>
          <w:szCs w:val="28"/>
          <w:lang w:eastAsia="en-US"/>
        </w:rPr>
        <w:t>Сапиюллагь</w:t>
      </w:r>
      <w:proofErr w:type="spellEnd"/>
      <w:r w:rsidRPr="00120325">
        <w:rPr>
          <w:rFonts w:eastAsiaTheme="minorHAnsi"/>
          <w:sz w:val="28"/>
          <w:szCs w:val="28"/>
          <w:lang w:eastAsia="en-US"/>
        </w:rPr>
        <w:t xml:space="preserve">. </w:t>
      </w:r>
    </w:p>
    <w:p w:rsidR="00165747" w:rsidRDefault="00165747" w:rsidP="00165747">
      <w:pPr>
        <w:suppressAutoHyphens w:val="0"/>
        <w:spacing w:line="276" w:lineRule="auto"/>
        <w:ind w:left="-567"/>
        <w:rPr>
          <w:rFonts w:eastAsiaTheme="minorHAnsi"/>
          <w:sz w:val="28"/>
          <w:szCs w:val="28"/>
          <w:lang w:eastAsia="en-US"/>
        </w:rPr>
      </w:pPr>
      <w:r w:rsidRPr="00165747">
        <w:rPr>
          <w:rFonts w:eastAsiaTheme="minorHAnsi"/>
          <w:sz w:val="28"/>
          <w:szCs w:val="28"/>
          <w:lang w:eastAsia="en-US"/>
        </w:rPr>
        <w:t>С 17 по 20 сентября в гимназии прошли уроки мужества и классные часы, посвященные памятным датам и дням воинской славы.</w:t>
      </w:r>
    </w:p>
    <w:p w:rsidR="00120325" w:rsidRPr="00120325" w:rsidRDefault="00120325" w:rsidP="00120325">
      <w:pPr>
        <w:suppressAutoHyphens w:val="0"/>
        <w:spacing w:line="276" w:lineRule="auto"/>
        <w:ind w:left="-567"/>
        <w:rPr>
          <w:rFonts w:eastAsiaTheme="minorHAnsi"/>
          <w:sz w:val="28"/>
          <w:szCs w:val="28"/>
          <w:lang w:eastAsia="en-US"/>
        </w:rPr>
      </w:pPr>
      <w:r w:rsidRPr="00120325">
        <w:rPr>
          <w:rFonts w:eastAsiaTheme="minorHAnsi"/>
          <w:sz w:val="28"/>
          <w:szCs w:val="28"/>
          <w:lang w:eastAsia="en-US"/>
        </w:rPr>
        <w:t xml:space="preserve">С целью воспитания учащихся социально значимых ценностей, гражданственности и патриотизма, формирования чувства гордости за свою страну, на дагестанских традициях, в основе которых равенство всех народов, дружба, взаимопомощь, солидарность и мир, в честь </w:t>
      </w:r>
      <w:proofErr w:type="gramStart"/>
      <w:r w:rsidRPr="00120325">
        <w:rPr>
          <w:rFonts w:eastAsiaTheme="minorHAnsi"/>
          <w:sz w:val="28"/>
          <w:szCs w:val="28"/>
          <w:lang w:eastAsia="en-US"/>
        </w:rPr>
        <w:t xml:space="preserve">празднования </w:t>
      </w:r>
      <w:r w:rsidR="00965815">
        <w:rPr>
          <w:rFonts w:eastAsiaTheme="minorHAnsi"/>
          <w:sz w:val="28"/>
          <w:szCs w:val="28"/>
          <w:lang w:eastAsia="en-US"/>
        </w:rPr>
        <w:t xml:space="preserve"> </w:t>
      </w:r>
      <w:r w:rsidRPr="00120325">
        <w:rPr>
          <w:rFonts w:eastAsiaTheme="minorHAnsi"/>
          <w:sz w:val="28"/>
          <w:szCs w:val="28"/>
          <w:lang w:eastAsia="en-US"/>
        </w:rPr>
        <w:t>Дня единства народов Дагестана</w:t>
      </w:r>
      <w:proofErr w:type="gramEnd"/>
      <w:r w:rsidRPr="00120325">
        <w:rPr>
          <w:rFonts w:eastAsiaTheme="minorHAnsi"/>
          <w:sz w:val="28"/>
          <w:szCs w:val="28"/>
          <w:lang w:eastAsia="en-US"/>
        </w:rPr>
        <w:t xml:space="preserve"> было проведено ряд мероприятий:</w:t>
      </w:r>
    </w:p>
    <w:p w:rsidR="001C7459" w:rsidRPr="001C7459" w:rsidRDefault="00120325" w:rsidP="001C7459">
      <w:pPr>
        <w:pStyle w:val="a3"/>
        <w:numPr>
          <w:ilvl w:val="0"/>
          <w:numId w:val="4"/>
        </w:numPr>
        <w:ind w:left="-142"/>
        <w:rPr>
          <w:rFonts w:ascii="Times New Roman" w:hAnsi="Times New Roman" w:cs="Times New Roman"/>
          <w:sz w:val="28"/>
          <w:szCs w:val="28"/>
        </w:rPr>
      </w:pPr>
      <w:r w:rsidRPr="00120325">
        <w:rPr>
          <w:rFonts w:ascii="Times New Roman" w:hAnsi="Times New Roman" w:cs="Times New Roman"/>
          <w:sz w:val="28"/>
          <w:szCs w:val="28"/>
        </w:rPr>
        <w:t>Беседы с учащимися всех классов с приглашением учите</w:t>
      </w:r>
      <w:r w:rsidR="001C7459">
        <w:rPr>
          <w:rFonts w:ascii="Times New Roman" w:hAnsi="Times New Roman" w:cs="Times New Roman"/>
          <w:sz w:val="28"/>
          <w:szCs w:val="28"/>
        </w:rPr>
        <w:t>лей истории (классные кураторы).</w:t>
      </w:r>
    </w:p>
    <w:p w:rsidR="00120325" w:rsidRDefault="00120325" w:rsidP="001C7459">
      <w:pPr>
        <w:numPr>
          <w:ilvl w:val="0"/>
          <w:numId w:val="4"/>
        </w:numPr>
        <w:suppressAutoHyphens w:val="0"/>
        <w:spacing w:after="200" w:line="276" w:lineRule="auto"/>
        <w:ind w:left="-142"/>
        <w:contextualSpacing/>
        <w:rPr>
          <w:rFonts w:eastAsiaTheme="minorHAnsi"/>
          <w:sz w:val="28"/>
          <w:szCs w:val="28"/>
          <w:lang w:eastAsia="en-US"/>
        </w:rPr>
      </w:pPr>
      <w:r w:rsidRPr="00120325">
        <w:rPr>
          <w:rFonts w:eastAsiaTheme="minorHAnsi"/>
          <w:sz w:val="28"/>
          <w:szCs w:val="28"/>
          <w:lang w:eastAsia="en-US"/>
        </w:rPr>
        <w:t>Классные часы на тему «В единстве наша сила».</w:t>
      </w:r>
    </w:p>
    <w:p w:rsidR="00965815" w:rsidRPr="00965815" w:rsidRDefault="00965815" w:rsidP="00965815">
      <w:pPr>
        <w:numPr>
          <w:ilvl w:val="0"/>
          <w:numId w:val="4"/>
        </w:numPr>
        <w:suppressAutoHyphens w:val="0"/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965815">
        <w:rPr>
          <w:rFonts w:eastAsiaTheme="minorHAnsi"/>
          <w:sz w:val="28"/>
          <w:szCs w:val="28"/>
          <w:lang w:eastAsia="en-US"/>
        </w:rPr>
        <w:t>Классные часы, посвященные Дню борьбы с коррупцией.</w:t>
      </w:r>
    </w:p>
    <w:p w:rsidR="00965815" w:rsidRPr="00965815" w:rsidRDefault="00965815" w:rsidP="00965815">
      <w:pPr>
        <w:numPr>
          <w:ilvl w:val="0"/>
          <w:numId w:val="4"/>
        </w:numPr>
        <w:suppressAutoHyphens w:val="0"/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965815">
        <w:rPr>
          <w:rFonts w:eastAsiaTheme="minorHAnsi"/>
          <w:sz w:val="28"/>
          <w:szCs w:val="28"/>
          <w:lang w:eastAsia="en-US"/>
        </w:rPr>
        <w:t>Классные часы, посвященные  Дню Конституции</w:t>
      </w:r>
    </w:p>
    <w:p w:rsidR="00965815" w:rsidRPr="00965815" w:rsidRDefault="00965815" w:rsidP="00965815">
      <w:pPr>
        <w:numPr>
          <w:ilvl w:val="0"/>
          <w:numId w:val="4"/>
        </w:numPr>
        <w:suppressAutoHyphens w:val="0"/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965815">
        <w:rPr>
          <w:rFonts w:eastAsiaTheme="minorHAnsi"/>
          <w:sz w:val="28"/>
          <w:szCs w:val="28"/>
          <w:lang w:eastAsia="en-US"/>
        </w:rPr>
        <w:t xml:space="preserve">Открытый классный час, посвященный Дню Конституции в </w:t>
      </w:r>
      <w:proofErr w:type="gramStart"/>
      <w:r w:rsidRPr="00965815">
        <w:rPr>
          <w:rFonts w:eastAsiaTheme="minorHAnsi"/>
          <w:sz w:val="28"/>
          <w:szCs w:val="28"/>
          <w:lang w:eastAsia="en-US"/>
        </w:rPr>
        <w:t>5</w:t>
      </w:r>
      <w:proofErr w:type="gramEnd"/>
      <w:r w:rsidRPr="00965815">
        <w:rPr>
          <w:rFonts w:eastAsiaTheme="minorHAnsi"/>
          <w:sz w:val="28"/>
          <w:szCs w:val="28"/>
          <w:lang w:eastAsia="en-US"/>
        </w:rPr>
        <w:t xml:space="preserve"> а классе.</w:t>
      </w:r>
    </w:p>
    <w:p w:rsidR="00965815" w:rsidRPr="00965815" w:rsidRDefault="00965815" w:rsidP="00965815">
      <w:pPr>
        <w:numPr>
          <w:ilvl w:val="0"/>
          <w:numId w:val="4"/>
        </w:numPr>
        <w:suppressAutoHyphens w:val="0"/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965815">
        <w:rPr>
          <w:rFonts w:eastAsiaTheme="minorHAnsi"/>
          <w:sz w:val="28"/>
          <w:szCs w:val="28"/>
          <w:lang w:eastAsia="en-US"/>
        </w:rPr>
        <w:lastRenderedPageBreak/>
        <w:t>Торжественная линейка, посвященная Дню Конституции.</w:t>
      </w:r>
    </w:p>
    <w:p w:rsidR="00965815" w:rsidRPr="00965815" w:rsidRDefault="00965815" w:rsidP="00965815">
      <w:pPr>
        <w:numPr>
          <w:ilvl w:val="0"/>
          <w:numId w:val="4"/>
        </w:numPr>
        <w:suppressAutoHyphens w:val="0"/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965815">
        <w:rPr>
          <w:rFonts w:eastAsiaTheme="minorHAnsi"/>
          <w:sz w:val="28"/>
          <w:szCs w:val="28"/>
          <w:lang w:eastAsia="en-US"/>
        </w:rPr>
        <w:t>Открытый классный час в 7 классе «День неизвестного солдата».</w:t>
      </w:r>
    </w:p>
    <w:p w:rsidR="00965815" w:rsidRPr="00965815" w:rsidRDefault="00965815" w:rsidP="00965815">
      <w:pPr>
        <w:numPr>
          <w:ilvl w:val="0"/>
          <w:numId w:val="4"/>
        </w:numPr>
        <w:suppressAutoHyphens w:val="0"/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965815">
        <w:rPr>
          <w:rFonts w:eastAsiaTheme="minorHAnsi"/>
          <w:sz w:val="28"/>
          <w:szCs w:val="28"/>
          <w:lang w:eastAsia="en-US"/>
        </w:rPr>
        <w:t xml:space="preserve">Открытый классный час в </w:t>
      </w:r>
      <w:proofErr w:type="gramStart"/>
      <w:r w:rsidRPr="00965815">
        <w:rPr>
          <w:rFonts w:eastAsiaTheme="minorHAnsi"/>
          <w:sz w:val="28"/>
          <w:szCs w:val="28"/>
          <w:lang w:eastAsia="en-US"/>
        </w:rPr>
        <w:t>4</w:t>
      </w:r>
      <w:proofErr w:type="gramEnd"/>
      <w:r w:rsidRPr="00965815">
        <w:rPr>
          <w:rFonts w:eastAsiaTheme="minorHAnsi"/>
          <w:sz w:val="28"/>
          <w:szCs w:val="28"/>
          <w:lang w:eastAsia="en-US"/>
        </w:rPr>
        <w:t xml:space="preserve"> а классе, посвященный Дню героев России « Герои России».</w:t>
      </w:r>
    </w:p>
    <w:p w:rsidR="00965815" w:rsidRDefault="00965815" w:rsidP="00965815">
      <w:pPr>
        <w:suppressAutoHyphens w:val="0"/>
        <w:spacing w:after="200" w:line="276" w:lineRule="auto"/>
        <w:ind w:left="360"/>
        <w:contextualSpacing/>
        <w:rPr>
          <w:rFonts w:eastAsiaTheme="minorHAnsi"/>
          <w:sz w:val="28"/>
          <w:szCs w:val="28"/>
          <w:lang w:eastAsia="en-US"/>
        </w:rPr>
      </w:pPr>
    </w:p>
    <w:p w:rsidR="001C7459" w:rsidRDefault="001C7459" w:rsidP="001C7459">
      <w:pPr>
        <w:suppressAutoHyphens w:val="0"/>
        <w:spacing w:after="200" w:line="276" w:lineRule="auto"/>
        <w:ind w:left="-142"/>
        <w:contextualSpacing/>
        <w:rPr>
          <w:rFonts w:eastAsiaTheme="minorHAnsi"/>
          <w:sz w:val="28"/>
          <w:szCs w:val="28"/>
          <w:lang w:eastAsia="en-US"/>
        </w:rPr>
      </w:pPr>
    </w:p>
    <w:p w:rsidR="00EF3829" w:rsidRPr="00120325" w:rsidRDefault="001C7459" w:rsidP="001C7459">
      <w:pPr>
        <w:suppressAutoHyphens w:val="0"/>
        <w:spacing w:after="200" w:line="276" w:lineRule="auto"/>
        <w:ind w:left="-567"/>
        <w:contextualSpacing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</w:t>
      </w:r>
      <w:r w:rsidR="00EF3829" w:rsidRPr="00120325">
        <w:rPr>
          <w:sz w:val="28"/>
          <w:szCs w:val="28"/>
        </w:rPr>
        <w:t>20.01.20 провели открытый классный час в 5 в классе, посвященный ко Дню образования Дагестан</w:t>
      </w:r>
      <w:proofErr w:type="gramStart"/>
      <w:r w:rsidR="00EF3829" w:rsidRPr="00120325">
        <w:rPr>
          <w:sz w:val="28"/>
          <w:szCs w:val="28"/>
        </w:rPr>
        <w:t>.</w:t>
      </w:r>
      <w:proofErr w:type="gramEnd"/>
      <w:r w:rsidR="00EF3829" w:rsidRPr="00120325">
        <w:rPr>
          <w:sz w:val="28"/>
          <w:szCs w:val="28"/>
        </w:rPr>
        <w:t xml:space="preserve"> (</w:t>
      </w:r>
      <w:proofErr w:type="gramStart"/>
      <w:r w:rsidR="00EF3829" w:rsidRPr="00120325">
        <w:rPr>
          <w:sz w:val="28"/>
          <w:szCs w:val="28"/>
        </w:rPr>
        <w:t>к</w:t>
      </w:r>
      <w:proofErr w:type="gramEnd"/>
      <w:r w:rsidR="00EF3829" w:rsidRPr="00120325">
        <w:rPr>
          <w:sz w:val="28"/>
          <w:szCs w:val="28"/>
        </w:rPr>
        <w:t>лассный руководитель Магомедова З.К.)</w:t>
      </w:r>
    </w:p>
    <w:p w:rsidR="00EF3829" w:rsidRDefault="00EF3829" w:rsidP="00165747">
      <w:pPr>
        <w:pStyle w:val="a3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библиотеке была развернута выставка книг, раскрывающая историю образования Республики Дагестан. Ученики читали стихи о Дагестане на русском и даргинском языках.</w:t>
      </w:r>
    </w:p>
    <w:p w:rsidR="00165747" w:rsidRPr="00165747" w:rsidRDefault="00165747" w:rsidP="00165747">
      <w:pPr>
        <w:suppressAutoHyphens w:val="0"/>
        <w:spacing w:line="276" w:lineRule="auto"/>
        <w:ind w:left="-567"/>
        <w:rPr>
          <w:rFonts w:eastAsiaTheme="minorHAnsi"/>
          <w:sz w:val="28"/>
          <w:szCs w:val="28"/>
          <w:lang w:eastAsia="en-US"/>
        </w:rPr>
      </w:pPr>
      <w:r w:rsidRPr="00165747">
        <w:rPr>
          <w:rFonts w:eastAsiaTheme="minorHAnsi"/>
          <w:sz w:val="28"/>
          <w:szCs w:val="28"/>
          <w:lang w:eastAsia="en-US"/>
        </w:rPr>
        <w:t xml:space="preserve">С целью воспитания чувства патриотизма к своей Отчизне, готовности встать на защиту своих рубежей; выражения глубокой признательности и благодарности погибшим при защите интересов своей Родины, в гимназии прошло мероприятие «День белых журавлей». Подготовили библиотекари гимназии </w:t>
      </w:r>
      <w:proofErr w:type="spellStart"/>
      <w:r w:rsidRPr="00165747">
        <w:rPr>
          <w:rFonts w:eastAsiaTheme="minorHAnsi"/>
          <w:sz w:val="28"/>
          <w:szCs w:val="28"/>
          <w:lang w:eastAsia="en-US"/>
        </w:rPr>
        <w:t>Атбанова</w:t>
      </w:r>
      <w:proofErr w:type="spellEnd"/>
      <w:r w:rsidRPr="00165747">
        <w:rPr>
          <w:rFonts w:eastAsiaTheme="minorHAnsi"/>
          <w:sz w:val="28"/>
          <w:szCs w:val="28"/>
          <w:lang w:eastAsia="en-US"/>
        </w:rPr>
        <w:t xml:space="preserve"> С. И Курбанова Р.</w:t>
      </w:r>
    </w:p>
    <w:p w:rsidR="00EF3829" w:rsidRDefault="00165747" w:rsidP="00165747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F3829">
        <w:rPr>
          <w:rFonts w:ascii="Times New Roman" w:hAnsi="Times New Roman" w:cs="Times New Roman"/>
          <w:sz w:val="28"/>
          <w:szCs w:val="28"/>
        </w:rPr>
        <w:t xml:space="preserve">В целях сохранения исторической памяти и в </w:t>
      </w:r>
      <w:r>
        <w:rPr>
          <w:rFonts w:ascii="Times New Roman" w:hAnsi="Times New Roman" w:cs="Times New Roman"/>
          <w:sz w:val="28"/>
          <w:szCs w:val="28"/>
        </w:rPr>
        <w:t xml:space="preserve">ознаменование 75-летие Победы в </w:t>
      </w:r>
      <w:r w:rsidR="00EF3829">
        <w:rPr>
          <w:rFonts w:ascii="Times New Roman" w:hAnsi="Times New Roman" w:cs="Times New Roman"/>
          <w:sz w:val="28"/>
          <w:szCs w:val="28"/>
        </w:rPr>
        <w:t>Великой Отечественной войне 1941-1945 годов, 2020 год объявлен Указом Президента РФ Годом памяти и славы. В гимназии прошли ряд мероприятий, посвященные этим событиям.</w:t>
      </w:r>
    </w:p>
    <w:p w:rsidR="00165747" w:rsidRPr="00165747" w:rsidRDefault="00165747" w:rsidP="00165747">
      <w:pPr>
        <w:suppressAutoHyphens w:val="0"/>
        <w:spacing w:line="276" w:lineRule="auto"/>
        <w:ind w:left="-567"/>
        <w:rPr>
          <w:rFonts w:eastAsiaTheme="minorHAnsi"/>
          <w:sz w:val="28"/>
          <w:szCs w:val="28"/>
          <w:lang w:eastAsia="en-US"/>
        </w:rPr>
      </w:pPr>
      <w:r w:rsidRPr="00165747">
        <w:rPr>
          <w:rFonts w:eastAsiaTheme="minorHAnsi"/>
          <w:sz w:val="28"/>
          <w:szCs w:val="28"/>
          <w:lang w:eastAsia="en-US"/>
        </w:rPr>
        <w:t xml:space="preserve">С целью формирования личностного воспитания исторических фактов и воспитания у учащихся чувства патриотизма национальной гордости славным боевым прошлым советских воинов в гимназии провели уроки Мужества и классные часы, посвященные 75 годовщине освобождения Кавказа от фашистов. </w:t>
      </w:r>
    </w:p>
    <w:p w:rsidR="00165747" w:rsidRDefault="00165747" w:rsidP="00EF3829">
      <w:pPr>
        <w:pStyle w:val="a3"/>
        <w:ind w:left="0" w:firstLine="708"/>
        <w:rPr>
          <w:rFonts w:ascii="Times New Roman" w:hAnsi="Times New Roman" w:cs="Times New Roman"/>
          <w:sz w:val="28"/>
          <w:szCs w:val="28"/>
        </w:rPr>
      </w:pPr>
    </w:p>
    <w:p w:rsidR="00EF3829" w:rsidRDefault="00EF3829" w:rsidP="00D37ED3">
      <w:pPr>
        <w:pStyle w:val="a3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27.01.20 г. в 4 б классе провели открытый классный час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посвященный Дню снятия блокады Ленинграда «Опять война, опять блокада…» (классный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Алибатирова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Г.М.).</w:t>
      </w:r>
    </w:p>
    <w:p w:rsidR="00EF3829" w:rsidRDefault="00EF3829" w:rsidP="00D37ED3">
      <w:pPr>
        <w:pStyle w:val="a3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27.01.20 г. гимназия приняла участие во всероссийской акции памяти «Блокадный хлеб». Были проведены тематические классные часы на эту тему.</w:t>
      </w:r>
    </w:p>
    <w:p w:rsidR="00EF3829" w:rsidRPr="00D4722B" w:rsidRDefault="00EF3829" w:rsidP="00D37ED3">
      <w:pPr>
        <w:pStyle w:val="a3"/>
        <w:ind w:left="-567" w:firstLine="12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27.01.2020 г были проведены тематические классные часы, посвященные международному дню памяти жертв Холокоста. Были организованы просмотры фильмов про концентрационные лагеря времен 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472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мировой войны.</w:t>
      </w:r>
    </w:p>
    <w:p w:rsidR="00EF3829" w:rsidRDefault="00EF3829" w:rsidP="00D37ED3">
      <w:pPr>
        <w:pStyle w:val="a3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3.02.2020г. провели открытый классный час во 2 б классе,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посвящен-</w:t>
      </w:r>
      <w:proofErr w:type="spellStart"/>
      <w:r>
        <w:rPr>
          <w:rFonts w:ascii="Times New Roman" w:hAnsi="Times New Roman" w:cs="Times New Roman"/>
          <w:sz w:val="28"/>
          <w:szCs w:val="28"/>
        </w:rPr>
        <w:t>ный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Дню разгрома советскими войсками немецко-фашистских войск в Сталинградской битве (классный руководитель Абдуллаева Р.М.)</w:t>
      </w:r>
      <w:r w:rsidRPr="00D4722B">
        <w:rPr>
          <w:rFonts w:ascii="Times New Roman" w:hAnsi="Times New Roman" w:cs="Times New Roman"/>
          <w:sz w:val="28"/>
          <w:szCs w:val="28"/>
        </w:rPr>
        <w:t>.</w:t>
      </w:r>
    </w:p>
    <w:p w:rsidR="00EF3829" w:rsidRDefault="00EF3829" w:rsidP="00D37ED3">
      <w:pPr>
        <w:pStyle w:val="a3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15.02.2020 г. в гимназии провели общешкольную линейку  «Живая память», посвященная 31 годовщине вывода советских войск из Афганистана и были организованы соревнования «Веселые старты» среди учащихся 9-11 классов. Целью этого мероприятия была проверка уровня умений и навыков допризывной молодежи по основам военной службы и общей физической подготовки, развитие патриотических чувств, воспитание чувства любви и уважения военной службе на основе ярких впечатлений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ОБЖ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МагомедоваО.М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и замдиректора по ВР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Абабакарова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М.С.).</w:t>
      </w:r>
    </w:p>
    <w:p w:rsidR="00EF3829" w:rsidRDefault="00EF3829" w:rsidP="00D37ED3">
      <w:pPr>
        <w:pStyle w:val="a3"/>
        <w:tabs>
          <w:tab w:val="left" w:pos="142"/>
        </w:tabs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17.02.2020 г. в гимназии провели мероприятие «Ты в памяти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Афганистан». Цель этого мероприятия была воспитание патриотических чувств, гордости за своих земляков, воспитывать чувства любви к Родине, чувство гордости за свою страну и свой народ. В мероприятии участвовали ученики 10-х классов. Организовали замдиректора по ВР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Абабакарова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М.С. и библиотекарь гимназии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Атбанова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С.А..</w:t>
      </w:r>
    </w:p>
    <w:p w:rsidR="00EF3829" w:rsidRDefault="00EF3829" w:rsidP="00D37ED3">
      <w:pPr>
        <w:pStyle w:val="a3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21.02.2020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рошел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конкурс военно-патриотической песни среди учащихся 2-4 классов «Мы – наследники Победы!», посвященный 75-летию Великой Победы и всем тем, кто отстоял нашу Родину, отстоял наше право на жизнь. Мероприятие организовала учитель музыки  Абдуллаева П.А.</w:t>
      </w:r>
    </w:p>
    <w:p w:rsidR="00EF3829" w:rsidRDefault="00EF3829" w:rsidP="00D37ED3">
      <w:pPr>
        <w:pStyle w:val="a3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22.02.2020 г. провели открытый классный час в 9 б классе, посвященный Дню защитников Отечества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лассный руководитель Магомедова Б.А.)</w:t>
      </w:r>
    </w:p>
    <w:p w:rsidR="00EF3829" w:rsidRDefault="00EF3829" w:rsidP="00D37ED3">
      <w:pPr>
        <w:pStyle w:val="a3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22.02.2020 г. прошел муниципальный этап игры «Годен к строевой», где и участвовала команда гимназии и заняла 1 место, получив право участвовать в зональном этапе конкурса в городе Дербент</w:t>
      </w:r>
      <w:r w:rsidRPr="006F0B67">
        <w:rPr>
          <w:rFonts w:ascii="Times New Roman" w:hAnsi="Times New Roman" w:cs="Times New Roman"/>
          <w:sz w:val="28"/>
          <w:szCs w:val="28"/>
        </w:rPr>
        <w:t>.</w:t>
      </w:r>
    </w:p>
    <w:p w:rsidR="00EF3829" w:rsidRDefault="00EF3829" w:rsidP="004B50FB">
      <w:pPr>
        <w:pStyle w:val="a3"/>
        <w:ind w:left="0" w:firstLine="142"/>
        <w:rPr>
          <w:rFonts w:ascii="Times New Roman" w:hAnsi="Times New Roman" w:cs="Times New Roman"/>
          <w:sz w:val="28"/>
          <w:szCs w:val="28"/>
        </w:rPr>
      </w:pPr>
      <w:r w:rsidRPr="006F0B67">
        <w:rPr>
          <w:rFonts w:ascii="Times New Roman" w:hAnsi="Times New Roman" w:cs="Times New Roman"/>
          <w:sz w:val="28"/>
          <w:szCs w:val="28"/>
        </w:rPr>
        <w:t>24.02.2020</w:t>
      </w:r>
      <w:r>
        <w:rPr>
          <w:rFonts w:ascii="Times New Roman" w:hAnsi="Times New Roman" w:cs="Times New Roman"/>
          <w:sz w:val="28"/>
          <w:szCs w:val="28"/>
        </w:rPr>
        <w:t xml:space="preserve"> провели открытый клас</w:t>
      </w:r>
      <w:r w:rsidR="004B50FB">
        <w:rPr>
          <w:rFonts w:ascii="Times New Roman" w:hAnsi="Times New Roman" w:cs="Times New Roman"/>
          <w:sz w:val="28"/>
          <w:szCs w:val="28"/>
        </w:rPr>
        <w:t xml:space="preserve">сный час в </w:t>
      </w:r>
      <w:proofErr w:type="gramStart"/>
      <w:r w:rsidR="004B50FB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4B50FB">
        <w:rPr>
          <w:rFonts w:ascii="Times New Roman" w:hAnsi="Times New Roman" w:cs="Times New Roman"/>
          <w:sz w:val="28"/>
          <w:szCs w:val="28"/>
        </w:rPr>
        <w:t xml:space="preserve"> а классе, посвящен-</w:t>
      </w:r>
    </w:p>
    <w:p w:rsidR="00EF3829" w:rsidRDefault="00EF3829" w:rsidP="004B50FB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Дню защитника Отечества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лассный руководитель Гаджиева Д.Г.).</w:t>
      </w:r>
    </w:p>
    <w:p w:rsidR="00EF3829" w:rsidRDefault="00EF3829" w:rsidP="004B50FB">
      <w:pPr>
        <w:pStyle w:val="a3"/>
        <w:ind w:left="-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26.02.2020 г. провели Акцию «Шар Победы» у памятника воинам Вов. Мероприятие провели на муниципальном уровне. Присутствовали руководители района и сельская общественность. В рамках акции учащимися гимназии  был организован митинг-концерт и запущены в небо 75 шаров.</w:t>
      </w:r>
    </w:p>
    <w:p w:rsidR="00EF3829" w:rsidRDefault="00EF3829" w:rsidP="004B50FB">
      <w:pPr>
        <w:pStyle w:val="a3"/>
        <w:tabs>
          <w:tab w:val="left" w:pos="765"/>
        </w:tabs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7.03.2020 г. команда гимназии участвовала в зональном этапе игры «Годен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строевой» в городе Дербент. Среди 14 команд южной зоны команда гимназии заняла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E5D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призовое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место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получили право участвовать в республиканском этапе игры в городе Каспийск. Команда состоялась из учеников 9-11 классов: Ибрагимов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услим,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Исахмедов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Хаджимурад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Магомедов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Мирзаева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Хадижат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Аскандарова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Индира, Абдуллаев Руслан,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Абдулкадыров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Нурулла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Гаджимурад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Умматов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Рашид,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Умматов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Абдулгамид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Команду подготовили заместитель директора по ВР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Абабакарова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М.С., преподаватель ОБЖ Магомедов О.М., педагог-организатор Абдуллаева Р.А., педагог-психолог Исаева И.А. и учитель музыки Абдуллаева П.А.</w:t>
      </w:r>
    </w:p>
    <w:p w:rsidR="00EF3829" w:rsidRDefault="00EF3829" w:rsidP="004B50FB">
      <w:pPr>
        <w:pStyle w:val="a3"/>
        <w:ind w:left="-567" w:hanging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        15.03.2020 г. команда гимназии участвовала в республиканском этапе игры «Годен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строевой» в городе Каспийск. Команда выступила достойно, но, к сожалению</w:t>
      </w:r>
      <w:r w:rsidR="0012032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попала в тройку призеров.</w:t>
      </w:r>
    </w:p>
    <w:p w:rsidR="00120325" w:rsidRDefault="00120325" w:rsidP="00EF3829">
      <w:pPr>
        <w:pStyle w:val="a3"/>
        <w:ind w:left="0" w:hanging="851"/>
        <w:rPr>
          <w:rFonts w:ascii="Times New Roman" w:hAnsi="Times New Roman" w:cs="Times New Roman"/>
          <w:sz w:val="28"/>
          <w:szCs w:val="28"/>
        </w:rPr>
      </w:pPr>
    </w:p>
    <w:p w:rsidR="00120325" w:rsidRDefault="00120325" w:rsidP="00EF3829">
      <w:pPr>
        <w:pStyle w:val="a3"/>
        <w:ind w:left="0" w:hanging="851"/>
        <w:rPr>
          <w:rFonts w:ascii="Times New Roman" w:hAnsi="Times New Roman" w:cs="Times New Roman"/>
          <w:sz w:val="28"/>
          <w:szCs w:val="28"/>
        </w:rPr>
      </w:pPr>
    </w:p>
    <w:p w:rsidR="00120325" w:rsidRDefault="00120325" w:rsidP="00120325">
      <w:pPr>
        <w:pStyle w:val="a3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305">
        <w:rPr>
          <w:rFonts w:ascii="Times New Roman" w:hAnsi="Times New Roman" w:cs="Times New Roman"/>
          <w:b/>
          <w:sz w:val="28"/>
          <w:szCs w:val="28"/>
        </w:rPr>
        <w:t xml:space="preserve">2. Оздоровительная работа, профилактика алкоголизма, СПИДа, наркомании и </w:t>
      </w:r>
      <w:proofErr w:type="spellStart"/>
      <w:r w:rsidRPr="00EF0305">
        <w:rPr>
          <w:rFonts w:ascii="Times New Roman" w:hAnsi="Times New Roman" w:cs="Times New Roman"/>
          <w:b/>
          <w:sz w:val="28"/>
          <w:szCs w:val="28"/>
        </w:rPr>
        <w:t>табакокурения</w:t>
      </w:r>
      <w:proofErr w:type="spellEnd"/>
      <w:r w:rsidRPr="00EF0305">
        <w:rPr>
          <w:rFonts w:ascii="Times New Roman" w:hAnsi="Times New Roman" w:cs="Times New Roman"/>
          <w:b/>
          <w:sz w:val="28"/>
          <w:szCs w:val="28"/>
        </w:rPr>
        <w:t>.</w:t>
      </w:r>
    </w:p>
    <w:p w:rsidR="00965815" w:rsidRPr="00965815" w:rsidRDefault="00965815" w:rsidP="00965815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965815">
        <w:rPr>
          <w:rFonts w:ascii="Times New Roman" w:hAnsi="Times New Roman" w:cs="Times New Roman"/>
          <w:sz w:val="28"/>
          <w:szCs w:val="28"/>
        </w:rPr>
        <w:t>Ежедневная утренняя зарядка</w:t>
      </w:r>
    </w:p>
    <w:p w:rsidR="00965815" w:rsidRPr="00965815" w:rsidRDefault="00965815" w:rsidP="00965815">
      <w:pPr>
        <w:pStyle w:val="a3"/>
        <w:ind w:left="0" w:firstLine="708"/>
        <w:rPr>
          <w:rFonts w:ascii="Times New Roman" w:hAnsi="Times New Roman" w:cs="Times New Roman"/>
          <w:sz w:val="28"/>
          <w:szCs w:val="28"/>
        </w:rPr>
      </w:pPr>
      <w:r w:rsidRPr="00965815">
        <w:rPr>
          <w:rFonts w:ascii="Times New Roman" w:hAnsi="Times New Roman" w:cs="Times New Roman"/>
          <w:sz w:val="28"/>
          <w:szCs w:val="28"/>
        </w:rPr>
        <w:t>Акция «Безопасный газ»</w:t>
      </w:r>
    </w:p>
    <w:p w:rsidR="00120325" w:rsidRDefault="00120325" w:rsidP="004B50FB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28.01.2020 г. в целях реализации антинаркотических профилактических мероприятий и в связи с возникшей эпидемией под названием «СНЮС»  в гимназии провели мероприятие для учащихся 8-11 классов. В мероприятии участвовали инспектор ПДН ОМВД РФ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Дахадаевскому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Сулейманов С.М., представитель духовного управления Республики Дагестан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М., педагог-психолог гимназии Исаева И.А. В ходе мероприятия ученики </w:t>
      </w:r>
      <w:proofErr w:type="gramStart"/>
      <w:r>
        <w:rPr>
          <w:rFonts w:ascii="Times New Roman" w:hAnsi="Times New Roman" w:cs="Times New Roman"/>
          <w:sz w:val="28"/>
          <w:szCs w:val="28"/>
        </w:rPr>
        <w:t>узнали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такое СНЮС и чем он опасен.</w:t>
      </w:r>
    </w:p>
    <w:p w:rsidR="00120325" w:rsidRDefault="00120325" w:rsidP="004B50FB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18.03.2020 г. в целях обеспечения санитарно-эпидемиологического благополучия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 руководством медсестры гимназии провели обработку помещений для профилактики с применением дезинфицирующих растворов.</w:t>
      </w:r>
    </w:p>
    <w:p w:rsidR="00120325" w:rsidRDefault="00120325" w:rsidP="00120325">
      <w:pPr>
        <w:pStyle w:val="a3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7196E">
        <w:rPr>
          <w:rFonts w:ascii="Times New Roman" w:hAnsi="Times New Roman" w:cs="Times New Roman"/>
          <w:b/>
          <w:sz w:val="28"/>
          <w:szCs w:val="28"/>
        </w:rPr>
        <w:t>3. профилактика детского дорожно-транспортного травматизма, профилактика пожаров, безопасность детей</w:t>
      </w:r>
    </w:p>
    <w:p w:rsidR="00120325" w:rsidRDefault="00120325" w:rsidP="00120325">
      <w:pPr>
        <w:suppressAutoHyphens w:val="0"/>
        <w:spacing w:line="276" w:lineRule="auto"/>
        <w:ind w:left="-567"/>
        <w:rPr>
          <w:rFonts w:eastAsiaTheme="minorHAnsi"/>
          <w:sz w:val="28"/>
          <w:szCs w:val="28"/>
          <w:lang w:eastAsia="en-US"/>
        </w:rPr>
      </w:pPr>
      <w:r w:rsidRPr="00120325">
        <w:rPr>
          <w:rFonts w:eastAsiaTheme="minorHAnsi"/>
          <w:sz w:val="28"/>
          <w:szCs w:val="28"/>
          <w:lang w:eastAsia="en-US"/>
        </w:rPr>
        <w:t>С 1 по 31 октября был объявлен месяц ГО. Был составлен план мероприятий по проведению месячника гражданской обороны. В  течени</w:t>
      </w:r>
      <w:proofErr w:type="gramStart"/>
      <w:r w:rsidRPr="00120325">
        <w:rPr>
          <w:rFonts w:eastAsiaTheme="minorHAnsi"/>
          <w:sz w:val="28"/>
          <w:szCs w:val="28"/>
          <w:lang w:eastAsia="en-US"/>
        </w:rPr>
        <w:t>и</w:t>
      </w:r>
      <w:proofErr w:type="gramEnd"/>
      <w:r w:rsidRPr="00120325">
        <w:rPr>
          <w:rFonts w:eastAsiaTheme="minorHAnsi"/>
          <w:sz w:val="28"/>
          <w:szCs w:val="28"/>
          <w:lang w:eastAsia="en-US"/>
        </w:rPr>
        <w:t xml:space="preserve"> месяца прошли мероприятия, приуроченные к празднованию Дня гражданской обороны Российской Федерации.  </w:t>
      </w:r>
      <w:proofErr w:type="gramStart"/>
      <w:r w:rsidRPr="00120325">
        <w:rPr>
          <w:rFonts w:eastAsiaTheme="minorHAnsi"/>
          <w:sz w:val="28"/>
          <w:szCs w:val="28"/>
          <w:lang w:eastAsia="en-US"/>
        </w:rPr>
        <w:t>Были проведены тематические уроки в рамках курса ОБЖ по правилам пользования средствами индивидуальной защити</w:t>
      </w:r>
      <w:proofErr w:type="gramEnd"/>
      <w:r w:rsidRPr="00120325">
        <w:rPr>
          <w:rFonts w:eastAsiaTheme="minorHAnsi"/>
          <w:sz w:val="28"/>
          <w:szCs w:val="28"/>
          <w:lang w:eastAsia="en-US"/>
        </w:rPr>
        <w:t xml:space="preserve"> и действиям по сигналам оповещения ГО. Был проведен инструктаж учителей гимназии по технике безопасности. Также были проведены практические занятия в начальных классах по эвакуации учащихся в ЧС.</w:t>
      </w:r>
    </w:p>
    <w:p w:rsidR="00165747" w:rsidRDefault="00165747" w:rsidP="00165747">
      <w:pPr>
        <w:suppressAutoHyphens w:val="0"/>
        <w:spacing w:line="276" w:lineRule="auto"/>
        <w:ind w:left="-567"/>
        <w:rPr>
          <w:rFonts w:eastAsiaTheme="minorHAnsi"/>
          <w:sz w:val="28"/>
          <w:szCs w:val="28"/>
          <w:lang w:eastAsia="en-US"/>
        </w:rPr>
      </w:pPr>
      <w:r w:rsidRPr="00165747">
        <w:rPr>
          <w:rFonts w:eastAsiaTheme="minorHAnsi"/>
          <w:sz w:val="28"/>
          <w:szCs w:val="28"/>
          <w:lang w:eastAsia="en-US"/>
        </w:rPr>
        <w:t>В рамках реализации мероприятий по безопасности дорожного движения в гимназии провели классные часы, викторины, конкурсы.</w:t>
      </w:r>
    </w:p>
    <w:p w:rsidR="00120325" w:rsidRPr="00165747" w:rsidRDefault="00165747" w:rsidP="00165747">
      <w:pPr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20325" w:rsidRPr="00165747">
        <w:rPr>
          <w:sz w:val="28"/>
          <w:szCs w:val="28"/>
        </w:rPr>
        <w:t xml:space="preserve">В рамках мероприятий по безопасности детей инспектором ПДН ОМВД РФ по </w:t>
      </w:r>
      <w:proofErr w:type="spellStart"/>
      <w:r w:rsidR="00120325" w:rsidRPr="00165747">
        <w:rPr>
          <w:sz w:val="28"/>
          <w:szCs w:val="28"/>
        </w:rPr>
        <w:t>Дахадаевскому</w:t>
      </w:r>
      <w:proofErr w:type="spellEnd"/>
      <w:r w:rsidR="00120325" w:rsidRPr="00165747">
        <w:rPr>
          <w:sz w:val="28"/>
          <w:szCs w:val="28"/>
        </w:rPr>
        <w:t xml:space="preserve"> району Сулеймановым С.М. проводились беседы с учащимися по профилактике </w:t>
      </w:r>
      <w:proofErr w:type="spellStart"/>
      <w:r w:rsidR="00120325" w:rsidRPr="00165747">
        <w:rPr>
          <w:sz w:val="28"/>
          <w:szCs w:val="28"/>
        </w:rPr>
        <w:t>дорожно</w:t>
      </w:r>
      <w:proofErr w:type="spellEnd"/>
      <w:r w:rsidR="00120325" w:rsidRPr="00165747">
        <w:rPr>
          <w:sz w:val="28"/>
          <w:szCs w:val="28"/>
        </w:rPr>
        <w:t xml:space="preserve"> </w:t>
      </w:r>
      <w:proofErr w:type="gramStart"/>
      <w:r w:rsidR="00120325" w:rsidRPr="00165747">
        <w:rPr>
          <w:sz w:val="28"/>
          <w:szCs w:val="28"/>
        </w:rPr>
        <w:t>-т</w:t>
      </w:r>
      <w:proofErr w:type="gramEnd"/>
      <w:r w:rsidR="00120325" w:rsidRPr="00165747">
        <w:rPr>
          <w:sz w:val="28"/>
          <w:szCs w:val="28"/>
        </w:rPr>
        <w:t>ранспортных происшествий, связан-</w:t>
      </w:r>
      <w:proofErr w:type="spellStart"/>
      <w:r w:rsidR="00120325" w:rsidRPr="00165747">
        <w:rPr>
          <w:sz w:val="28"/>
          <w:szCs w:val="28"/>
        </w:rPr>
        <w:t>ные</w:t>
      </w:r>
      <w:proofErr w:type="spellEnd"/>
      <w:r w:rsidR="00120325" w:rsidRPr="00165747">
        <w:rPr>
          <w:sz w:val="28"/>
          <w:szCs w:val="28"/>
        </w:rPr>
        <w:t xml:space="preserve"> с несовершеннолетними. Так же проводились беседы об опасности  в сети </w:t>
      </w:r>
      <w:proofErr w:type="spellStart"/>
      <w:r w:rsidR="00120325" w:rsidRPr="00165747">
        <w:rPr>
          <w:sz w:val="28"/>
          <w:szCs w:val="28"/>
        </w:rPr>
        <w:t>интеренет</w:t>
      </w:r>
      <w:proofErr w:type="spellEnd"/>
      <w:r w:rsidR="00120325" w:rsidRPr="00165747">
        <w:rPr>
          <w:sz w:val="28"/>
          <w:szCs w:val="28"/>
        </w:rPr>
        <w:t xml:space="preserve"> и о телефонных мошенниках.</w:t>
      </w:r>
    </w:p>
    <w:p w:rsidR="00120325" w:rsidRDefault="00120325" w:rsidP="00120325">
      <w:pPr>
        <w:pStyle w:val="a3"/>
        <w:ind w:left="-567"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гимназии проводится постоянная работа по обеспечению комплексной безопасности образовательного учреждения и усиления охраны школы от пожаров и возможных противоправных дейс</w:t>
      </w:r>
      <w:r w:rsidR="0007098E">
        <w:rPr>
          <w:rFonts w:ascii="Times New Roman" w:hAnsi="Times New Roman" w:cs="Times New Roman"/>
          <w:sz w:val="28"/>
          <w:szCs w:val="28"/>
        </w:rPr>
        <w:t>твий. В связи с этим были прове</w:t>
      </w:r>
      <w:r>
        <w:rPr>
          <w:rFonts w:ascii="Times New Roman" w:hAnsi="Times New Roman" w:cs="Times New Roman"/>
          <w:sz w:val="28"/>
          <w:szCs w:val="28"/>
        </w:rPr>
        <w:t xml:space="preserve">дены инструктажи </w:t>
      </w:r>
      <w:r>
        <w:rPr>
          <w:rFonts w:ascii="Times New Roman" w:hAnsi="Times New Roman" w:cs="Times New Roman"/>
          <w:sz w:val="28"/>
          <w:szCs w:val="28"/>
        </w:rPr>
        <w:lastRenderedPageBreak/>
        <w:t>с учениками 1-11 классов гимназии по безопасности дорожного движения, противопожарной безопасности, антитеррористической защищенности. Были проведены учебные эвакуации учащихся при возникновении пожара в здании гимназии.</w:t>
      </w:r>
    </w:p>
    <w:p w:rsidR="00965815" w:rsidRDefault="00965815" w:rsidP="00965815">
      <w:pPr>
        <w:pStyle w:val="a3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951">
        <w:rPr>
          <w:rFonts w:ascii="Times New Roman" w:hAnsi="Times New Roman" w:cs="Times New Roman"/>
          <w:b/>
          <w:sz w:val="28"/>
          <w:szCs w:val="28"/>
        </w:rPr>
        <w:t>4. Правовое воспитание</w:t>
      </w:r>
    </w:p>
    <w:p w:rsidR="00965815" w:rsidRDefault="00965815" w:rsidP="00965815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351951">
        <w:rPr>
          <w:rFonts w:ascii="Times New Roman" w:hAnsi="Times New Roman" w:cs="Times New Roman"/>
          <w:sz w:val="28"/>
          <w:szCs w:val="28"/>
        </w:rPr>
        <w:t>В рамках недели правового просвещения</w:t>
      </w:r>
      <w:r>
        <w:rPr>
          <w:rFonts w:ascii="Times New Roman" w:hAnsi="Times New Roman" w:cs="Times New Roman"/>
          <w:sz w:val="28"/>
          <w:szCs w:val="28"/>
        </w:rPr>
        <w:t xml:space="preserve"> среди учащихся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общеобра-зовательных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организаций  и их родителей по вопросу административной и уголовной ответственности за совершение правонарушений экстремистской и террористической направленности в гимназии была организована встреча учащихся старших классов с инспектором ПДН ОМВД РФ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Дахадаевскому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Сулеймановым С.М. , и с представителем духовного управления РД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Абдуевым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М..  Целью этой встречи было выяснение содержания понятий «экстремизм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 и «терроризм», раскрытие разновидности проявления административной уголовной ответственности за преступления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экстремис-тской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террористической направленности.</w:t>
      </w:r>
    </w:p>
    <w:p w:rsidR="00A93A38" w:rsidRDefault="00A93A38" w:rsidP="00A93A38">
      <w:pPr>
        <w:pStyle w:val="a3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769">
        <w:rPr>
          <w:rFonts w:ascii="Times New Roman" w:hAnsi="Times New Roman" w:cs="Times New Roman"/>
          <w:b/>
          <w:sz w:val="28"/>
          <w:szCs w:val="28"/>
        </w:rPr>
        <w:t>5. Духовно-нравственное воспитание</w:t>
      </w:r>
    </w:p>
    <w:p w:rsidR="00A93A38" w:rsidRPr="00A93A38" w:rsidRDefault="00A93A38" w:rsidP="00A93A38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A93A38">
        <w:rPr>
          <w:rFonts w:ascii="Times New Roman" w:hAnsi="Times New Roman" w:cs="Times New Roman"/>
          <w:sz w:val="28"/>
          <w:szCs w:val="28"/>
        </w:rPr>
        <w:t>Торжественная линейка «День знаний»</w:t>
      </w:r>
    </w:p>
    <w:p w:rsidR="00A93A38" w:rsidRPr="00A93A38" w:rsidRDefault="00A93A38" w:rsidP="00A93A38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A93A38" w:rsidRPr="00A93A38" w:rsidRDefault="00A93A38" w:rsidP="00A93A38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A93A38">
        <w:rPr>
          <w:rFonts w:ascii="Times New Roman" w:hAnsi="Times New Roman" w:cs="Times New Roman"/>
          <w:sz w:val="28"/>
          <w:szCs w:val="28"/>
        </w:rPr>
        <w:t>День единства народов Дагестана</w:t>
      </w:r>
    </w:p>
    <w:p w:rsidR="00A93A38" w:rsidRPr="00A93A38" w:rsidRDefault="00A93A38" w:rsidP="00A93A38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A93A38">
        <w:rPr>
          <w:rFonts w:ascii="Times New Roman" w:hAnsi="Times New Roman" w:cs="Times New Roman"/>
          <w:sz w:val="28"/>
          <w:szCs w:val="28"/>
        </w:rPr>
        <w:t>a.</w:t>
      </w:r>
      <w:r w:rsidRPr="00A93A38">
        <w:rPr>
          <w:rFonts w:ascii="Times New Roman" w:hAnsi="Times New Roman" w:cs="Times New Roman"/>
          <w:sz w:val="28"/>
          <w:szCs w:val="28"/>
        </w:rPr>
        <w:tab/>
        <w:t>Оформление классных уголков,</w:t>
      </w:r>
    </w:p>
    <w:p w:rsidR="00A93A38" w:rsidRPr="00A93A38" w:rsidRDefault="00A93A38" w:rsidP="00A93A38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A93A38">
        <w:rPr>
          <w:rFonts w:ascii="Times New Roman" w:hAnsi="Times New Roman" w:cs="Times New Roman"/>
          <w:sz w:val="28"/>
          <w:szCs w:val="28"/>
        </w:rPr>
        <w:t>b.</w:t>
      </w:r>
      <w:r w:rsidRPr="00A93A38">
        <w:rPr>
          <w:rFonts w:ascii="Times New Roman" w:hAnsi="Times New Roman" w:cs="Times New Roman"/>
          <w:sz w:val="28"/>
          <w:szCs w:val="28"/>
        </w:rPr>
        <w:tab/>
        <w:t>Классные часы «Мы вместе дружбою сильны»</w:t>
      </w:r>
    </w:p>
    <w:p w:rsidR="00A93A38" w:rsidRPr="00A93A38" w:rsidRDefault="00A93A38" w:rsidP="00A93A38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A93A38">
        <w:rPr>
          <w:rFonts w:ascii="Times New Roman" w:hAnsi="Times New Roman" w:cs="Times New Roman"/>
          <w:sz w:val="28"/>
          <w:szCs w:val="28"/>
        </w:rPr>
        <w:t>c.</w:t>
      </w:r>
      <w:r w:rsidRPr="00A93A38">
        <w:rPr>
          <w:rFonts w:ascii="Times New Roman" w:hAnsi="Times New Roman" w:cs="Times New Roman"/>
          <w:sz w:val="28"/>
          <w:szCs w:val="28"/>
        </w:rPr>
        <w:tab/>
        <w:t>Организация книжной выставки в школьной библиотеке</w:t>
      </w:r>
    </w:p>
    <w:p w:rsidR="00A93A38" w:rsidRPr="00A93A38" w:rsidRDefault="00A93A38" w:rsidP="00A93A38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A93A38">
        <w:rPr>
          <w:rFonts w:ascii="Times New Roman" w:hAnsi="Times New Roman" w:cs="Times New Roman"/>
          <w:sz w:val="28"/>
          <w:szCs w:val="28"/>
        </w:rPr>
        <w:t>День учителя.</w:t>
      </w:r>
    </w:p>
    <w:p w:rsidR="00A93A38" w:rsidRPr="00A93A38" w:rsidRDefault="00A93A38" w:rsidP="00A93A38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A93A38">
        <w:rPr>
          <w:rFonts w:ascii="Times New Roman" w:hAnsi="Times New Roman" w:cs="Times New Roman"/>
          <w:sz w:val="28"/>
          <w:szCs w:val="28"/>
        </w:rPr>
        <w:t>a.</w:t>
      </w:r>
      <w:r w:rsidRPr="00A93A38">
        <w:rPr>
          <w:rFonts w:ascii="Times New Roman" w:hAnsi="Times New Roman" w:cs="Times New Roman"/>
          <w:sz w:val="28"/>
          <w:szCs w:val="28"/>
        </w:rPr>
        <w:tab/>
        <w:t>Открытый классный час в 9 с/</w:t>
      </w:r>
      <w:proofErr w:type="gramStart"/>
      <w:r w:rsidRPr="00A93A3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A93A38">
        <w:rPr>
          <w:rFonts w:ascii="Times New Roman" w:hAnsi="Times New Roman" w:cs="Times New Roman"/>
          <w:sz w:val="28"/>
          <w:szCs w:val="28"/>
        </w:rPr>
        <w:t xml:space="preserve"> классе.</w:t>
      </w:r>
    </w:p>
    <w:p w:rsidR="00A93A38" w:rsidRPr="00A93A38" w:rsidRDefault="00A93A38" w:rsidP="00A93A38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A93A38">
        <w:rPr>
          <w:rFonts w:ascii="Times New Roman" w:hAnsi="Times New Roman" w:cs="Times New Roman"/>
          <w:sz w:val="28"/>
          <w:szCs w:val="28"/>
        </w:rPr>
        <w:t>b.</w:t>
      </w:r>
      <w:r w:rsidRPr="00A93A38">
        <w:rPr>
          <w:rFonts w:ascii="Times New Roman" w:hAnsi="Times New Roman" w:cs="Times New Roman"/>
          <w:sz w:val="28"/>
          <w:szCs w:val="28"/>
        </w:rPr>
        <w:tab/>
        <w:t>Цветы, сюрпризы и концерт для учителей</w:t>
      </w:r>
    </w:p>
    <w:p w:rsidR="00A93A38" w:rsidRPr="00A93A38" w:rsidRDefault="00A93A38" w:rsidP="00A93A38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A93A38">
        <w:rPr>
          <w:rFonts w:ascii="Times New Roman" w:hAnsi="Times New Roman" w:cs="Times New Roman"/>
          <w:sz w:val="28"/>
          <w:szCs w:val="28"/>
        </w:rPr>
        <w:t>c.</w:t>
      </w:r>
      <w:r w:rsidRPr="00A93A38">
        <w:rPr>
          <w:rFonts w:ascii="Times New Roman" w:hAnsi="Times New Roman" w:cs="Times New Roman"/>
          <w:sz w:val="28"/>
          <w:szCs w:val="28"/>
        </w:rPr>
        <w:tab/>
        <w:t>Конкурс рисунков .</w:t>
      </w:r>
    </w:p>
    <w:p w:rsidR="00A93A38" w:rsidRPr="00A93A38" w:rsidRDefault="00A93A38" w:rsidP="00A93A38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A93A38">
        <w:rPr>
          <w:rFonts w:ascii="Times New Roman" w:hAnsi="Times New Roman" w:cs="Times New Roman"/>
          <w:sz w:val="28"/>
          <w:szCs w:val="28"/>
        </w:rPr>
        <w:t>d.</w:t>
      </w:r>
      <w:r w:rsidRPr="00A93A38">
        <w:rPr>
          <w:rFonts w:ascii="Times New Roman" w:hAnsi="Times New Roman" w:cs="Times New Roman"/>
          <w:sz w:val="28"/>
          <w:szCs w:val="28"/>
        </w:rPr>
        <w:tab/>
        <w:t>Акция «Живой коридор».</w:t>
      </w:r>
    </w:p>
    <w:p w:rsidR="00A93A38" w:rsidRPr="00A93A38" w:rsidRDefault="00A93A38" w:rsidP="00A93A38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A93A38">
        <w:rPr>
          <w:rFonts w:ascii="Times New Roman" w:hAnsi="Times New Roman" w:cs="Times New Roman"/>
          <w:sz w:val="28"/>
          <w:szCs w:val="28"/>
        </w:rPr>
        <w:t xml:space="preserve">Организация встречи учащихся 9-11 классов с представителями </w:t>
      </w:r>
      <w:proofErr w:type="spellStart"/>
      <w:r w:rsidRPr="00A93A38">
        <w:rPr>
          <w:rFonts w:ascii="Times New Roman" w:hAnsi="Times New Roman" w:cs="Times New Roman"/>
          <w:sz w:val="28"/>
          <w:szCs w:val="28"/>
        </w:rPr>
        <w:t>муфтията</w:t>
      </w:r>
      <w:proofErr w:type="spellEnd"/>
      <w:r w:rsidRPr="00A93A38">
        <w:rPr>
          <w:rFonts w:ascii="Times New Roman" w:hAnsi="Times New Roman" w:cs="Times New Roman"/>
          <w:sz w:val="28"/>
          <w:szCs w:val="28"/>
        </w:rPr>
        <w:t xml:space="preserve"> и имамом мечети селения Уркарах.</w:t>
      </w:r>
    </w:p>
    <w:p w:rsidR="00A93A38" w:rsidRPr="00A93A38" w:rsidRDefault="00A93A38" w:rsidP="00A93A38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A93A38">
        <w:rPr>
          <w:rFonts w:ascii="Times New Roman" w:hAnsi="Times New Roman" w:cs="Times New Roman"/>
          <w:sz w:val="28"/>
          <w:szCs w:val="28"/>
        </w:rPr>
        <w:t>Международный день библиотек. Мероприятие «Живи, книга»</w:t>
      </w:r>
    </w:p>
    <w:p w:rsidR="00A93A38" w:rsidRPr="00A93A38" w:rsidRDefault="00A93A38" w:rsidP="00A93A38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A93A38">
        <w:rPr>
          <w:rFonts w:ascii="Times New Roman" w:hAnsi="Times New Roman" w:cs="Times New Roman"/>
          <w:sz w:val="28"/>
          <w:szCs w:val="28"/>
        </w:rPr>
        <w:t>День матери.</w:t>
      </w:r>
    </w:p>
    <w:p w:rsidR="00A93A38" w:rsidRPr="00A93A38" w:rsidRDefault="00A93A38" w:rsidP="00A93A38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A93A38">
        <w:rPr>
          <w:rFonts w:ascii="Times New Roman" w:hAnsi="Times New Roman" w:cs="Times New Roman"/>
          <w:sz w:val="28"/>
          <w:szCs w:val="28"/>
        </w:rPr>
        <w:t>a.</w:t>
      </w:r>
      <w:r w:rsidRPr="00A93A38">
        <w:rPr>
          <w:rFonts w:ascii="Times New Roman" w:hAnsi="Times New Roman" w:cs="Times New Roman"/>
          <w:sz w:val="28"/>
          <w:szCs w:val="28"/>
        </w:rPr>
        <w:tab/>
        <w:t xml:space="preserve">Открытые классные часы в 7 с/г  и </w:t>
      </w:r>
      <w:proofErr w:type="gramStart"/>
      <w:r w:rsidRPr="00A93A38">
        <w:rPr>
          <w:rFonts w:ascii="Times New Roman" w:hAnsi="Times New Roman" w:cs="Times New Roman"/>
          <w:sz w:val="28"/>
          <w:szCs w:val="28"/>
        </w:rPr>
        <w:t>3</w:t>
      </w:r>
      <w:proofErr w:type="gramEnd"/>
      <w:r w:rsidRPr="00A93A38">
        <w:rPr>
          <w:rFonts w:ascii="Times New Roman" w:hAnsi="Times New Roman" w:cs="Times New Roman"/>
          <w:sz w:val="28"/>
          <w:szCs w:val="28"/>
        </w:rPr>
        <w:t xml:space="preserve"> а классах.</w:t>
      </w:r>
    </w:p>
    <w:p w:rsidR="00A93A38" w:rsidRPr="00A93A38" w:rsidRDefault="00A93A38" w:rsidP="00A93A38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A93A38">
        <w:rPr>
          <w:rFonts w:ascii="Times New Roman" w:hAnsi="Times New Roman" w:cs="Times New Roman"/>
          <w:sz w:val="28"/>
          <w:szCs w:val="28"/>
        </w:rPr>
        <w:t>b.</w:t>
      </w:r>
      <w:r w:rsidRPr="00A93A38">
        <w:rPr>
          <w:rFonts w:ascii="Times New Roman" w:hAnsi="Times New Roman" w:cs="Times New Roman"/>
          <w:sz w:val="28"/>
          <w:szCs w:val="28"/>
        </w:rPr>
        <w:tab/>
        <w:t>Конкурс рисунка, посвященный Дню матери.</w:t>
      </w:r>
    </w:p>
    <w:p w:rsidR="00A93A38" w:rsidRPr="00A93A38" w:rsidRDefault="00A93A38" w:rsidP="00A93A38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A93A38">
        <w:rPr>
          <w:rFonts w:ascii="Times New Roman" w:hAnsi="Times New Roman" w:cs="Times New Roman"/>
          <w:sz w:val="28"/>
          <w:szCs w:val="28"/>
        </w:rPr>
        <w:t>c.</w:t>
      </w:r>
      <w:r w:rsidRPr="00A93A38">
        <w:rPr>
          <w:rFonts w:ascii="Times New Roman" w:hAnsi="Times New Roman" w:cs="Times New Roman"/>
          <w:sz w:val="28"/>
          <w:szCs w:val="28"/>
        </w:rPr>
        <w:tab/>
        <w:t>Оформление классных уголков</w:t>
      </w:r>
    </w:p>
    <w:p w:rsidR="00A93A38" w:rsidRPr="00A93A38" w:rsidRDefault="00A93A38" w:rsidP="00A93A38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A93A38">
        <w:rPr>
          <w:rFonts w:ascii="Times New Roman" w:hAnsi="Times New Roman" w:cs="Times New Roman"/>
          <w:sz w:val="28"/>
          <w:szCs w:val="28"/>
        </w:rPr>
        <w:t>Экскурсия «золотая осень»</w:t>
      </w:r>
    </w:p>
    <w:p w:rsidR="00A93A38" w:rsidRPr="00A93A38" w:rsidRDefault="00A93A38" w:rsidP="00A93A38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A93A38" w:rsidRPr="00A93A38" w:rsidRDefault="00A93A38" w:rsidP="00A93A38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A93A38">
        <w:rPr>
          <w:rFonts w:ascii="Times New Roman" w:hAnsi="Times New Roman" w:cs="Times New Roman"/>
          <w:sz w:val="28"/>
          <w:szCs w:val="28"/>
        </w:rPr>
        <w:tab/>
        <w:t>Осенний бал. Открытое мероприятие – конкурс между 10 и 11 классами.</w:t>
      </w:r>
    </w:p>
    <w:p w:rsidR="00A93A38" w:rsidRPr="00A93A38" w:rsidRDefault="00A93A38" w:rsidP="00A93A38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A93A38" w:rsidRPr="00A93A38" w:rsidRDefault="00A93A38" w:rsidP="00A93A38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A93A38">
        <w:rPr>
          <w:rFonts w:ascii="Times New Roman" w:hAnsi="Times New Roman" w:cs="Times New Roman"/>
          <w:sz w:val="28"/>
          <w:szCs w:val="28"/>
        </w:rPr>
        <w:lastRenderedPageBreak/>
        <w:t xml:space="preserve">96-летие Расула Гамзатова. </w:t>
      </w:r>
    </w:p>
    <w:p w:rsidR="00A93A38" w:rsidRPr="00A93A38" w:rsidRDefault="00A93A38" w:rsidP="00A93A38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A93A38">
        <w:rPr>
          <w:rFonts w:ascii="Times New Roman" w:hAnsi="Times New Roman" w:cs="Times New Roman"/>
          <w:sz w:val="28"/>
          <w:szCs w:val="28"/>
        </w:rPr>
        <w:t>а. Выставка книг Расула Гамзатова в школьной библиотеке.</w:t>
      </w:r>
    </w:p>
    <w:p w:rsidR="00A93A38" w:rsidRPr="00A93A38" w:rsidRDefault="00A93A38" w:rsidP="00A93A38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A93A38">
        <w:rPr>
          <w:rFonts w:ascii="Times New Roman" w:hAnsi="Times New Roman" w:cs="Times New Roman"/>
          <w:sz w:val="28"/>
          <w:szCs w:val="28"/>
        </w:rPr>
        <w:t xml:space="preserve">б. открытый классный час в </w:t>
      </w:r>
      <w:proofErr w:type="gramStart"/>
      <w:r w:rsidRPr="00A93A38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Pr="00A93A38">
        <w:rPr>
          <w:rFonts w:ascii="Times New Roman" w:hAnsi="Times New Roman" w:cs="Times New Roman"/>
          <w:sz w:val="28"/>
          <w:szCs w:val="28"/>
        </w:rPr>
        <w:t xml:space="preserve"> а классе «Не угасающая звезда Дагестана» </w:t>
      </w:r>
    </w:p>
    <w:p w:rsidR="00A93A38" w:rsidRPr="00A93A38" w:rsidRDefault="00A93A38" w:rsidP="00A93A38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A93A38">
        <w:rPr>
          <w:rFonts w:ascii="Times New Roman" w:hAnsi="Times New Roman" w:cs="Times New Roman"/>
          <w:sz w:val="28"/>
          <w:szCs w:val="28"/>
        </w:rPr>
        <w:t>Открытый классный час в 3 б классе «Дружба»</w:t>
      </w:r>
    </w:p>
    <w:p w:rsidR="00A93A38" w:rsidRPr="00A93A38" w:rsidRDefault="00A93A38" w:rsidP="00A93A38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A93A38" w:rsidRPr="00A93A38" w:rsidRDefault="00A93A38" w:rsidP="00A93A38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A93A38">
        <w:rPr>
          <w:rFonts w:ascii="Times New Roman" w:hAnsi="Times New Roman" w:cs="Times New Roman"/>
          <w:sz w:val="28"/>
          <w:szCs w:val="28"/>
        </w:rPr>
        <w:t xml:space="preserve">Классные часы «100летие Гаджиева </w:t>
      </w:r>
      <w:proofErr w:type="spellStart"/>
      <w:r w:rsidRPr="00A93A38">
        <w:rPr>
          <w:rFonts w:ascii="Times New Roman" w:hAnsi="Times New Roman" w:cs="Times New Roman"/>
          <w:sz w:val="28"/>
          <w:szCs w:val="28"/>
        </w:rPr>
        <w:t>Булача</w:t>
      </w:r>
      <w:proofErr w:type="spellEnd"/>
      <w:r w:rsidRPr="00A93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A38">
        <w:rPr>
          <w:rFonts w:ascii="Times New Roman" w:hAnsi="Times New Roman" w:cs="Times New Roman"/>
          <w:sz w:val="28"/>
          <w:szCs w:val="28"/>
        </w:rPr>
        <w:t>Имаммутдиновича</w:t>
      </w:r>
      <w:proofErr w:type="spellEnd"/>
      <w:r w:rsidRPr="00A93A38">
        <w:rPr>
          <w:rFonts w:ascii="Times New Roman" w:hAnsi="Times New Roman" w:cs="Times New Roman"/>
          <w:sz w:val="28"/>
          <w:szCs w:val="28"/>
        </w:rPr>
        <w:t>»</w:t>
      </w:r>
    </w:p>
    <w:p w:rsidR="00A93A38" w:rsidRPr="00A93A38" w:rsidRDefault="00A93A38" w:rsidP="00A93A38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A93A38">
        <w:rPr>
          <w:rFonts w:ascii="Times New Roman" w:hAnsi="Times New Roman" w:cs="Times New Roman"/>
          <w:sz w:val="28"/>
          <w:szCs w:val="28"/>
        </w:rPr>
        <w:t>Классные часы «Андрей Дмитриевич Сахаров»</w:t>
      </w:r>
    </w:p>
    <w:p w:rsidR="00A93A38" w:rsidRPr="00A93A38" w:rsidRDefault="00A93A38" w:rsidP="00A93A38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93A38">
        <w:rPr>
          <w:rFonts w:ascii="Times New Roman" w:hAnsi="Times New Roman" w:cs="Times New Roman"/>
          <w:sz w:val="28"/>
          <w:szCs w:val="28"/>
        </w:rPr>
        <w:t>Новогодние мероприятия 10-11 классов</w:t>
      </w:r>
    </w:p>
    <w:p w:rsidR="00A93A38" w:rsidRDefault="00A93A38" w:rsidP="00A93A38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 w:rsidRPr="00564769">
        <w:rPr>
          <w:rFonts w:ascii="Times New Roman" w:hAnsi="Times New Roman" w:cs="Times New Roman"/>
          <w:sz w:val="28"/>
          <w:szCs w:val="28"/>
        </w:rPr>
        <w:t>В пр</w:t>
      </w:r>
      <w:r>
        <w:rPr>
          <w:rFonts w:ascii="Times New Roman" w:hAnsi="Times New Roman" w:cs="Times New Roman"/>
          <w:sz w:val="28"/>
          <w:szCs w:val="28"/>
        </w:rPr>
        <w:t>еддверии праздника 8-е Марта, в нашей гимназии прошли праздничные мероприятия, посвященные международному женскому дню.</w:t>
      </w:r>
    </w:p>
    <w:p w:rsidR="00A93A38" w:rsidRDefault="00A93A38" w:rsidP="00A93A38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6.03.2020 г. прошел конкурс между девочками 8 а и 8 б классов конкурс «А ну-ка девочки», где показали свое мастерство и умения. (Классные руководители Алиева Э.М.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Абдуллабекова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Б.А.).</w:t>
      </w:r>
    </w:p>
    <w:p w:rsidR="00A93A38" w:rsidRDefault="00A93A38" w:rsidP="00A93A38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7.03.2020 г. провели открытый классный час во 2 б классе, посвященный международному женскому дню. Ученик 2 б класса поздравили всю женскую половину гимназии и гостей праздника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классный руководитель Гаджиева Х.Г.).</w:t>
      </w:r>
    </w:p>
    <w:p w:rsidR="00A93A38" w:rsidRDefault="00A93A38" w:rsidP="00A93A38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996040"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b/>
          <w:sz w:val="28"/>
          <w:szCs w:val="28"/>
        </w:rPr>
        <w:t xml:space="preserve"> Д</w:t>
      </w:r>
      <w:r w:rsidRPr="00996040">
        <w:rPr>
          <w:rFonts w:ascii="Times New Roman" w:hAnsi="Times New Roman" w:cs="Times New Roman"/>
          <w:b/>
          <w:sz w:val="28"/>
          <w:szCs w:val="28"/>
        </w:rPr>
        <w:t>еятельность классных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руководителей в воспитательном </w:t>
      </w:r>
      <w:r w:rsidRPr="00996040">
        <w:rPr>
          <w:rFonts w:ascii="Times New Roman" w:hAnsi="Times New Roman" w:cs="Times New Roman"/>
          <w:b/>
          <w:sz w:val="28"/>
          <w:szCs w:val="28"/>
        </w:rPr>
        <w:t>процессе</w:t>
      </w:r>
    </w:p>
    <w:p w:rsidR="00A93A38" w:rsidRDefault="00A93A38" w:rsidP="00A93A3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17.01.2020 г. провели совещание классных руководителей при заместителе директора по ВР гимназии. Обсуждались вопросы:</w:t>
      </w:r>
    </w:p>
    <w:p w:rsidR="00A93A38" w:rsidRDefault="00A93A38" w:rsidP="00A93A3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1) итоги воспитательной работы за 2 четверть;</w:t>
      </w:r>
    </w:p>
    <w:p w:rsidR="00A93A38" w:rsidRDefault="00A93A38" w:rsidP="00A93A3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2) профилактика и предупреждение ДТП и пожарная безопасность.</w:t>
      </w:r>
    </w:p>
    <w:p w:rsidR="00A93A38" w:rsidRDefault="00A93A38" w:rsidP="00A93A3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3) ознакомление классных руководителей с воспитательным планом     гимназии,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посвященный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75-летию Великой победы над фашистской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германией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93A38" w:rsidRDefault="00A93A38" w:rsidP="00A93A3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A93A38" w:rsidRDefault="00A93A38" w:rsidP="00A93A3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proofErr w:type="spellStart"/>
      <w:r w:rsidRPr="00B2555E">
        <w:rPr>
          <w:rFonts w:ascii="Times New Roman" w:hAnsi="Times New Roman" w:cs="Times New Roman"/>
          <w:b/>
          <w:sz w:val="28"/>
          <w:szCs w:val="28"/>
        </w:rPr>
        <w:t>внутришкольного</w:t>
      </w:r>
      <w:proofErr w:type="spellEnd"/>
      <w:r w:rsidRPr="00B2555E">
        <w:rPr>
          <w:rFonts w:ascii="Times New Roman" w:hAnsi="Times New Roman" w:cs="Times New Roman"/>
          <w:b/>
          <w:sz w:val="28"/>
          <w:szCs w:val="28"/>
        </w:rPr>
        <w:t xml:space="preserve"> контроля</w:t>
      </w:r>
      <w:r>
        <w:rPr>
          <w:rFonts w:ascii="Times New Roman" w:hAnsi="Times New Roman" w:cs="Times New Roman"/>
          <w:sz w:val="28"/>
          <w:szCs w:val="28"/>
        </w:rPr>
        <w:t xml:space="preserve"> проводились следующие проверки: </w:t>
      </w:r>
    </w:p>
    <w:p w:rsidR="00A93A38" w:rsidRDefault="00A93A38" w:rsidP="00A93A3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качественного проведения классных часов в 5-11 классов.</w:t>
      </w:r>
    </w:p>
    <w:p w:rsidR="00A93A38" w:rsidRDefault="00A93A38" w:rsidP="00A93A3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документации классных руководителей 1-11 классов, посещение классных часов.</w:t>
      </w:r>
    </w:p>
    <w:p w:rsidR="00A93A38" w:rsidRDefault="00A93A38" w:rsidP="00A93A3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дневников (оформление и заполнение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A93A38" w:rsidRDefault="00A93A38" w:rsidP="00A93A3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над пропусками учащимися по неуважительной причине.</w:t>
      </w:r>
    </w:p>
    <w:p w:rsidR="00A93A38" w:rsidRDefault="00A93A38" w:rsidP="00A93A3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над опозданиями учащихся</w:t>
      </w:r>
    </w:p>
    <w:p w:rsidR="00A93A38" w:rsidRDefault="00A93A38" w:rsidP="00A93A3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над дежурством по гимназии.</w:t>
      </w:r>
    </w:p>
    <w:p w:rsidR="0099416E" w:rsidRPr="0099416E" w:rsidRDefault="0099416E" w:rsidP="0099416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9416E">
        <w:rPr>
          <w:rFonts w:ascii="Times New Roman" w:hAnsi="Times New Roman" w:cs="Times New Roman"/>
          <w:b/>
          <w:sz w:val="28"/>
          <w:szCs w:val="28"/>
        </w:rPr>
        <w:t>Выводы</w:t>
      </w:r>
    </w:p>
    <w:p w:rsidR="0099416E" w:rsidRPr="0099416E" w:rsidRDefault="0099416E" w:rsidP="0099416E">
      <w:pPr>
        <w:pStyle w:val="a3"/>
        <w:rPr>
          <w:rFonts w:ascii="Times New Roman" w:hAnsi="Times New Roman" w:cs="Times New Roman"/>
          <w:sz w:val="28"/>
          <w:szCs w:val="28"/>
        </w:rPr>
      </w:pPr>
      <w:r w:rsidRPr="0099416E">
        <w:rPr>
          <w:rFonts w:ascii="Times New Roman" w:hAnsi="Times New Roman" w:cs="Times New Roman"/>
          <w:sz w:val="28"/>
          <w:szCs w:val="28"/>
        </w:rPr>
        <w:t xml:space="preserve"> Исходя из анализа воспитательной работы, следует отметить, что в целом работу по решению поставленных задач и целей в 2019-2020 учебном году можно считать удовлетворительной. На основе анализа можно сформулировать задачи на будущий учебный год:</w:t>
      </w:r>
    </w:p>
    <w:p w:rsidR="0099416E" w:rsidRPr="0099416E" w:rsidRDefault="0099416E" w:rsidP="0099416E">
      <w:pPr>
        <w:widowControl w:val="0"/>
        <w:suppressAutoHyphens w:val="0"/>
        <w:autoSpaceDE w:val="0"/>
        <w:autoSpaceDN w:val="0"/>
        <w:spacing w:line="271" w:lineRule="auto"/>
        <w:ind w:right="1320"/>
        <w:rPr>
          <w:szCs w:val="22"/>
          <w:lang w:eastAsia="en-US"/>
        </w:rPr>
      </w:pPr>
    </w:p>
    <w:p w:rsidR="0099416E" w:rsidRPr="0099416E" w:rsidRDefault="0099416E" w:rsidP="0099416E">
      <w:pPr>
        <w:widowControl w:val="0"/>
        <w:numPr>
          <w:ilvl w:val="0"/>
          <w:numId w:val="10"/>
        </w:numPr>
        <w:tabs>
          <w:tab w:val="left" w:pos="1080"/>
        </w:tabs>
        <w:suppressAutoHyphens w:val="0"/>
        <w:autoSpaceDE w:val="0"/>
        <w:autoSpaceDN w:val="0"/>
        <w:spacing w:after="200" w:line="271" w:lineRule="auto"/>
        <w:ind w:right="1320"/>
        <w:contextualSpacing/>
        <w:rPr>
          <w:rFonts w:eastAsia="Calibri"/>
          <w:sz w:val="28"/>
          <w:szCs w:val="28"/>
          <w:lang w:eastAsia="en-US"/>
        </w:rPr>
      </w:pPr>
      <w:r w:rsidRPr="0099416E">
        <w:rPr>
          <w:rFonts w:eastAsia="Calibri"/>
          <w:sz w:val="28"/>
          <w:szCs w:val="28"/>
          <w:lang w:eastAsia="en-US"/>
        </w:rPr>
        <w:t xml:space="preserve">Вовлечение каждого обучающегося школы в воспитательный процесс. </w:t>
      </w:r>
    </w:p>
    <w:p w:rsidR="0099416E" w:rsidRPr="0099416E" w:rsidRDefault="0099416E" w:rsidP="0099416E">
      <w:pPr>
        <w:widowControl w:val="0"/>
        <w:numPr>
          <w:ilvl w:val="0"/>
          <w:numId w:val="10"/>
        </w:numPr>
        <w:tabs>
          <w:tab w:val="left" w:pos="1080"/>
        </w:tabs>
        <w:suppressAutoHyphens w:val="0"/>
        <w:autoSpaceDE w:val="0"/>
        <w:autoSpaceDN w:val="0"/>
        <w:spacing w:after="200" w:line="271" w:lineRule="auto"/>
        <w:ind w:right="1320"/>
        <w:contextualSpacing/>
        <w:rPr>
          <w:rFonts w:eastAsia="Calibri"/>
          <w:sz w:val="28"/>
          <w:szCs w:val="28"/>
          <w:lang w:eastAsia="en-US"/>
        </w:rPr>
      </w:pPr>
      <w:r w:rsidRPr="0099416E">
        <w:rPr>
          <w:rFonts w:eastAsia="Calibri"/>
          <w:sz w:val="28"/>
          <w:szCs w:val="28"/>
          <w:lang w:eastAsia="en-US"/>
        </w:rPr>
        <w:t xml:space="preserve">Развитие у </w:t>
      </w:r>
      <w:proofErr w:type="gramStart"/>
      <w:r w:rsidRPr="0099416E">
        <w:rPr>
          <w:rFonts w:eastAsia="Calibri"/>
          <w:sz w:val="28"/>
          <w:szCs w:val="28"/>
          <w:lang w:eastAsia="en-US"/>
        </w:rPr>
        <w:t>обучающихся</w:t>
      </w:r>
      <w:proofErr w:type="gramEnd"/>
      <w:r w:rsidRPr="0099416E">
        <w:rPr>
          <w:rFonts w:eastAsia="Calibri"/>
          <w:sz w:val="28"/>
          <w:szCs w:val="28"/>
          <w:lang w:eastAsia="en-US"/>
        </w:rPr>
        <w:t xml:space="preserve"> самостоятельности, ответственности, инициативы, творчества. </w:t>
      </w:r>
    </w:p>
    <w:p w:rsidR="0099416E" w:rsidRPr="0099416E" w:rsidRDefault="0099416E" w:rsidP="0099416E">
      <w:pPr>
        <w:widowControl w:val="0"/>
        <w:numPr>
          <w:ilvl w:val="0"/>
          <w:numId w:val="10"/>
        </w:numPr>
        <w:tabs>
          <w:tab w:val="left" w:pos="1080"/>
        </w:tabs>
        <w:suppressAutoHyphens w:val="0"/>
        <w:autoSpaceDE w:val="0"/>
        <w:autoSpaceDN w:val="0"/>
        <w:spacing w:after="200" w:line="271" w:lineRule="auto"/>
        <w:ind w:right="1320"/>
        <w:contextualSpacing/>
        <w:rPr>
          <w:rFonts w:eastAsia="Calibri"/>
          <w:sz w:val="28"/>
          <w:szCs w:val="28"/>
          <w:lang w:eastAsia="en-US"/>
        </w:rPr>
      </w:pPr>
      <w:r w:rsidRPr="0099416E">
        <w:rPr>
          <w:rFonts w:eastAsia="Calibri"/>
          <w:sz w:val="28"/>
          <w:szCs w:val="28"/>
          <w:lang w:eastAsia="en-US"/>
        </w:rPr>
        <w:t>Развитие физически здоровой личности.</w:t>
      </w:r>
    </w:p>
    <w:p w:rsidR="0099416E" w:rsidRPr="0099416E" w:rsidRDefault="0099416E" w:rsidP="0099416E">
      <w:pPr>
        <w:widowControl w:val="0"/>
        <w:numPr>
          <w:ilvl w:val="0"/>
          <w:numId w:val="10"/>
        </w:numPr>
        <w:tabs>
          <w:tab w:val="left" w:pos="1080"/>
        </w:tabs>
        <w:suppressAutoHyphens w:val="0"/>
        <w:autoSpaceDE w:val="0"/>
        <w:autoSpaceDN w:val="0"/>
        <w:spacing w:after="200" w:line="271" w:lineRule="auto"/>
        <w:ind w:right="1320"/>
        <w:contextualSpacing/>
        <w:rPr>
          <w:sz w:val="28"/>
          <w:szCs w:val="28"/>
          <w:lang w:eastAsia="en-US"/>
        </w:rPr>
      </w:pPr>
      <w:r w:rsidRPr="0099416E">
        <w:rPr>
          <w:rFonts w:eastAsia="Calibri"/>
          <w:sz w:val="28"/>
          <w:szCs w:val="28"/>
          <w:lang w:eastAsia="en-US"/>
        </w:rPr>
        <w:t>Создание ситуации «успеха» для каждого обучающегося.</w:t>
      </w:r>
    </w:p>
    <w:p w:rsidR="0099416E" w:rsidRPr="0099416E" w:rsidRDefault="0099416E" w:rsidP="0099416E">
      <w:pPr>
        <w:widowControl w:val="0"/>
        <w:numPr>
          <w:ilvl w:val="0"/>
          <w:numId w:val="10"/>
        </w:numPr>
        <w:tabs>
          <w:tab w:val="left" w:pos="1080"/>
        </w:tabs>
        <w:suppressAutoHyphens w:val="0"/>
        <w:autoSpaceDE w:val="0"/>
        <w:autoSpaceDN w:val="0"/>
        <w:spacing w:after="200" w:line="271" w:lineRule="auto"/>
        <w:ind w:right="1320"/>
        <w:contextualSpacing/>
        <w:rPr>
          <w:sz w:val="28"/>
          <w:szCs w:val="28"/>
          <w:lang w:eastAsia="en-US"/>
        </w:rPr>
      </w:pPr>
      <w:r w:rsidRPr="0099416E">
        <w:rPr>
          <w:sz w:val="28"/>
          <w:szCs w:val="28"/>
          <w:lang w:eastAsia="en-US"/>
        </w:rPr>
        <w:t>Способствовать сплочению классных коллективов через повышение мотивации обучающихся к совместному участию в общешкольных внеклассных мероприятиях, экскурсионной программах, проектной деятельности;</w:t>
      </w:r>
    </w:p>
    <w:p w:rsidR="0099416E" w:rsidRPr="0099416E" w:rsidRDefault="0099416E" w:rsidP="0099416E">
      <w:pPr>
        <w:widowControl w:val="0"/>
        <w:numPr>
          <w:ilvl w:val="0"/>
          <w:numId w:val="10"/>
        </w:numPr>
        <w:tabs>
          <w:tab w:val="left" w:pos="1140"/>
        </w:tabs>
        <w:suppressAutoHyphens w:val="0"/>
        <w:autoSpaceDE w:val="0"/>
        <w:autoSpaceDN w:val="0"/>
        <w:spacing w:before="11" w:after="200" w:line="293" w:lineRule="exact"/>
        <w:contextualSpacing/>
        <w:rPr>
          <w:sz w:val="28"/>
          <w:szCs w:val="28"/>
          <w:lang w:eastAsia="en-US"/>
        </w:rPr>
      </w:pPr>
      <w:r w:rsidRPr="0099416E">
        <w:rPr>
          <w:sz w:val="28"/>
          <w:szCs w:val="28"/>
          <w:lang w:eastAsia="en-US"/>
        </w:rPr>
        <w:t>Повысить уровень общешкольных мероприятий и конкурсов, улучшить качество проводимых тематических классных часов,</w:t>
      </w:r>
    </w:p>
    <w:p w:rsidR="0099416E" w:rsidRPr="0099416E" w:rsidRDefault="0099416E" w:rsidP="0099416E">
      <w:pPr>
        <w:widowControl w:val="0"/>
        <w:numPr>
          <w:ilvl w:val="0"/>
          <w:numId w:val="10"/>
        </w:numPr>
        <w:tabs>
          <w:tab w:val="left" w:pos="1140"/>
        </w:tabs>
        <w:suppressAutoHyphens w:val="0"/>
        <w:autoSpaceDE w:val="0"/>
        <w:autoSpaceDN w:val="0"/>
        <w:spacing w:after="200" w:line="293" w:lineRule="exact"/>
        <w:contextualSpacing/>
        <w:rPr>
          <w:sz w:val="28"/>
          <w:szCs w:val="28"/>
          <w:lang w:eastAsia="en-US"/>
        </w:rPr>
      </w:pPr>
      <w:r w:rsidRPr="0099416E">
        <w:rPr>
          <w:sz w:val="28"/>
          <w:szCs w:val="28"/>
          <w:lang w:eastAsia="en-US"/>
        </w:rPr>
        <w:t>Расширить формы взаимодействия с родителями;</w:t>
      </w:r>
    </w:p>
    <w:p w:rsidR="0099416E" w:rsidRPr="0099416E" w:rsidRDefault="0099416E" w:rsidP="0099416E">
      <w:pPr>
        <w:widowControl w:val="0"/>
        <w:numPr>
          <w:ilvl w:val="0"/>
          <w:numId w:val="10"/>
        </w:numPr>
        <w:tabs>
          <w:tab w:val="left" w:pos="1140"/>
        </w:tabs>
        <w:suppressAutoHyphens w:val="0"/>
        <w:autoSpaceDE w:val="0"/>
        <w:autoSpaceDN w:val="0"/>
        <w:spacing w:before="1" w:after="200" w:line="294" w:lineRule="exact"/>
        <w:contextualSpacing/>
        <w:rPr>
          <w:sz w:val="28"/>
          <w:szCs w:val="28"/>
          <w:lang w:eastAsia="en-US"/>
        </w:rPr>
      </w:pPr>
      <w:r w:rsidRPr="0099416E">
        <w:rPr>
          <w:sz w:val="28"/>
          <w:szCs w:val="28"/>
          <w:lang w:eastAsia="en-US"/>
        </w:rPr>
        <w:t xml:space="preserve">продолжить работу по профилактике </w:t>
      </w:r>
      <w:proofErr w:type="spellStart"/>
      <w:r w:rsidRPr="0099416E">
        <w:rPr>
          <w:sz w:val="28"/>
          <w:szCs w:val="28"/>
          <w:lang w:eastAsia="en-US"/>
        </w:rPr>
        <w:t>девиантных</w:t>
      </w:r>
      <w:proofErr w:type="spellEnd"/>
      <w:r w:rsidRPr="0099416E">
        <w:rPr>
          <w:sz w:val="28"/>
          <w:szCs w:val="28"/>
          <w:lang w:eastAsia="en-US"/>
        </w:rPr>
        <w:t xml:space="preserve"> форм поведения и вредных привычек;</w:t>
      </w:r>
    </w:p>
    <w:p w:rsidR="0099416E" w:rsidRPr="0099416E" w:rsidRDefault="0099416E" w:rsidP="0099416E">
      <w:pPr>
        <w:suppressAutoHyphens w:val="0"/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3061DC" w:rsidRDefault="003061DC">
      <w:bookmarkStart w:id="0" w:name="_GoBack"/>
      <w:bookmarkEnd w:id="0"/>
    </w:p>
    <w:sectPr w:rsidR="003061DC" w:rsidSect="0012032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2"/>
    <w:multiLevelType w:val="singleLevel"/>
    <w:tmpl w:val="00000012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80A1ED3"/>
    <w:multiLevelType w:val="hybridMultilevel"/>
    <w:tmpl w:val="310AAA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04D13"/>
    <w:multiLevelType w:val="hybridMultilevel"/>
    <w:tmpl w:val="50CC11D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5E3AD1"/>
    <w:multiLevelType w:val="hybridMultilevel"/>
    <w:tmpl w:val="821E4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D3D1D"/>
    <w:multiLevelType w:val="hybridMultilevel"/>
    <w:tmpl w:val="884AE8A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8842DA"/>
    <w:multiLevelType w:val="hybridMultilevel"/>
    <w:tmpl w:val="A6103F12"/>
    <w:lvl w:ilvl="0" w:tplc="E536C824">
      <w:start w:val="1"/>
      <w:numFmt w:val="decimal"/>
      <w:lvlText w:val="%1)"/>
      <w:lvlJc w:val="left"/>
      <w:pPr>
        <w:ind w:left="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29" w:hanging="360"/>
      </w:pPr>
    </w:lvl>
    <w:lvl w:ilvl="2" w:tplc="0419001B" w:tentative="1">
      <w:start w:val="1"/>
      <w:numFmt w:val="lowerRoman"/>
      <w:lvlText w:val="%3."/>
      <w:lvlJc w:val="right"/>
      <w:pPr>
        <w:ind w:left="1449" w:hanging="180"/>
      </w:pPr>
    </w:lvl>
    <w:lvl w:ilvl="3" w:tplc="0419000F" w:tentative="1">
      <w:start w:val="1"/>
      <w:numFmt w:val="decimal"/>
      <w:lvlText w:val="%4."/>
      <w:lvlJc w:val="left"/>
      <w:pPr>
        <w:ind w:left="2169" w:hanging="360"/>
      </w:pPr>
    </w:lvl>
    <w:lvl w:ilvl="4" w:tplc="04190019" w:tentative="1">
      <w:start w:val="1"/>
      <w:numFmt w:val="lowerLetter"/>
      <w:lvlText w:val="%5."/>
      <w:lvlJc w:val="left"/>
      <w:pPr>
        <w:ind w:left="2889" w:hanging="360"/>
      </w:pPr>
    </w:lvl>
    <w:lvl w:ilvl="5" w:tplc="0419001B" w:tentative="1">
      <w:start w:val="1"/>
      <w:numFmt w:val="lowerRoman"/>
      <w:lvlText w:val="%6."/>
      <w:lvlJc w:val="right"/>
      <w:pPr>
        <w:ind w:left="3609" w:hanging="180"/>
      </w:pPr>
    </w:lvl>
    <w:lvl w:ilvl="6" w:tplc="0419000F" w:tentative="1">
      <w:start w:val="1"/>
      <w:numFmt w:val="decimal"/>
      <w:lvlText w:val="%7."/>
      <w:lvlJc w:val="left"/>
      <w:pPr>
        <w:ind w:left="4329" w:hanging="360"/>
      </w:pPr>
    </w:lvl>
    <w:lvl w:ilvl="7" w:tplc="04190019" w:tentative="1">
      <w:start w:val="1"/>
      <w:numFmt w:val="lowerLetter"/>
      <w:lvlText w:val="%8."/>
      <w:lvlJc w:val="left"/>
      <w:pPr>
        <w:ind w:left="5049" w:hanging="360"/>
      </w:pPr>
    </w:lvl>
    <w:lvl w:ilvl="8" w:tplc="0419001B" w:tentative="1">
      <w:start w:val="1"/>
      <w:numFmt w:val="lowerRoman"/>
      <w:lvlText w:val="%9."/>
      <w:lvlJc w:val="right"/>
      <w:pPr>
        <w:ind w:left="5769" w:hanging="180"/>
      </w:pPr>
    </w:lvl>
  </w:abstractNum>
  <w:abstractNum w:abstractNumId="6">
    <w:nsid w:val="22763E8B"/>
    <w:multiLevelType w:val="hybridMultilevel"/>
    <w:tmpl w:val="2AE27FEA"/>
    <w:lvl w:ilvl="0" w:tplc="04190019">
      <w:start w:val="1"/>
      <w:numFmt w:val="lowerLetter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>
    <w:nsid w:val="251608C2"/>
    <w:multiLevelType w:val="hybridMultilevel"/>
    <w:tmpl w:val="6F429462"/>
    <w:lvl w:ilvl="0" w:tplc="FC18C65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E62A43"/>
    <w:multiLevelType w:val="hybridMultilevel"/>
    <w:tmpl w:val="5DA4DB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552D06"/>
    <w:multiLevelType w:val="hybridMultilevel"/>
    <w:tmpl w:val="05BA1D3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4"/>
  </w:num>
  <w:num w:numId="8">
    <w:abstractNumId w:val="9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B98"/>
    <w:rsid w:val="0007098E"/>
    <w:rsid w:val="00120325"/>
    <w:rsid w:val="00165747"/>
    <w:rsid w:val="001C7459"/>
    <w:rsid w:val="003061DC"/>
    <w:rsid w:val="003E5223"/>
    <w:rsid w:val="004B50FB"/>
    <w:rsid w:val="005A5B69"/>
    <w:rsid w:val="00603B98"/>
    <w:rsid w:val="00771B68"/>
    <w:rsid w:val="007F46FA"/>
    <w:rsid w:val="00965815"/>
    <w:rsid w:val="0099416E"/>
    <w:rsid w:val="00A93A38"/>
    <w:rsid w:val="00C92273"/>
    <w:rsid w:val="00D37ED3"/>
    <w:rsid w:val="00E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B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3829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965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B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3829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965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8</Pages>
  <Words>2284</Words>
  <Characters>13024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6</cp:revision>
  <dcterms:created xsi:type="dcterms:W3CDTF">2020-08-21T18:17:00Z</dcterms:created>
  <dcterms:modified xsi:type="dcterms:W3CDTF">2020-08-28T08:03:00Z</dcterms:modified>
</cp:coreProperties>
</file>